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E9A62" w14:textId="77321927" w:rsidR="00B47F6C" w:rsidRDefault="007736A6">
      <w:r>
        <w:t xml:space="preserve">    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4663"/>
        <w:gridCol w:w="3011"/>
      </w:tblGrid>
      <w:tr w:rsidR="001B28A7" w14:paraId="4D3B0E3A" w14:textId="77777777">
        <w:trPr>
          <w:trHeight w:val="270"/>
        </w:trPr>
        <w:tc>
          <w:tcPr>
            <w:tcW w:w="2147" w:type="dxa"/>
            <w:vMerge w:val="restart"/>
          </w:tcPr>
          <w:p w14:paraId="3DB2F98D" w14:textId="77777777" w:rsidR="00B47F6C" w:rsidRDefault="00B47F6C" w:rsidP="00B47F6C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bookmarkStart w:id="0" w:name="_Hlk175730856"/>
          </w:p>
          <w:p w14:paraId="48BF9571" w14:textId="22F575C0" w:rsidR="001B28A7" w:rsidRPr="00B47F6C" w:rsidRDefault="00B47F6C" w:rsidP="00B47F6C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r w:rsidRPr="00B47F6C">
              <w:rPr>
                <w:rFonts w:ascii="Times New Roman"/>
                <w:sz w:val="40"/>
                <w:szCs w:val="40"/>
              </w:rPr>
              <w:t>Rhinos Asset Holdings</w:t>
            </w:r>
          </w:p>
        </w:tc>
        <w:tc>
          <w:tcPr>
            <w:tcW w:w="4663" w:type="dxa"/>
            <w:vMerge w:val="restart"/>
            <w:shd w:val="clear" w:color="auto" w:fill="D9D9D9"/>
          </w:tcPr>
          <w:p w14:paraId="78D4E0BF" w14:textId="0CD16D7B" w:rsidR="001B28A7" w:rsidRDefault="00B47F6C">
            <w:pPr>
              <w:pStyle w:val="TableParagraph"/>
              <w:spacing w:before="142"/>
              <w:ind w:left="11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The Rugby Village</w:t>
            </w:r>
          </w:p>
        </w:tc>
        <w:tc>
          <w:tcPr>
            <w:tcW w:w="3011" w:type="dxa"/>
            <w:shd w:val="clear" w:color="auto" w:fill="D9D9D9"/>
          </w:tcPr>
          <w:p w14:paraId="19BEF148" w14:textId="77777777" w:rsidR="001B28A7" w:rsidRDefault="00000000">
            <w:pPr>
              <w:pStyle w:val="TableParagraph"/>
              <w:spacing w:before="7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Document</w:t>
            </w:r>
            <w:r>
              <w:rPr>
                <w:rFonts w:ascii="Tahoma"/>
                <w:b/>
                <w:spacing w:val="18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Number</w:t>
            </w:r>
          </w:p>
        </w:tc>
      </w:tr>
      <w:tr w:rsidR="001B28A7" w14:paraId="023A6C8B" w14:textId="77777777">
        <w:trPr>
          <w:trHeight w:val="255"/>
        </w:trPr>
        <w:tc>
          <w:tcPr>
            <w:tcW w:w="2147" w:type="dxa"/>
            <w:vMerge/>
            <w:tcBorders>
              <w:top w:val="nil"/>
            </w:tcBorders>
          </w:tcPr>
          <w:p w14:paraId="6D9DB450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561B5AD2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72780A92" w14:textId="7099DB00" w:rsidR="001B28A7" w:rsidRDefault="00B47F6C" w:rsidP="005D209D">
            <w:pPr>
              <w:pStyle w:val="TableParagraph"/>
              <w:spacing w:before="7"/>
              <w:ind w:left="480" w:right="448"/>
              <w:rPr>
                <w:sz w:val="18"/>
              </w:rPr>
            </w:pPr>
            <w:r>
              <w:rPr>
                <w:w w:val="95"/>
                <w:sz w:val="18"/>
              </w:rPr>
              <w:t xml:space="preserve">            </w:t>
            </w:r>
            <w:r w:rsidR="005D209D">
              <w:rPr>
                <w:w w:val="95"/>
                <w:sz w:val="18"/>
              </w:rPr>
              <w:t>EMS1</w:t>
            </w:r>
            <w:r w:rsidR="00637A47">
              <w:rPr>
                <w:w w:val="95"/>
                <w:sz w:val="18"/>
              </w:rPr>
              <w:t>2</w:t>
            </w:r>
          </w:p>
        </w:tc>
      </w:tr>
      <w:tr w:rsidR="001B28A7" w14:paraId="7EBAF5CE" w14:textId="77777777">
        <w:trPr>
          <w:trHeight w:val="300"/>
        </w:trPr>
        <w:tc>
          <w:tcPr>
            <w:tcW w:w="2147" w:type="dxa"/>
            <w:vMerge/>
            <w:tcBorders>
              <w:top w:val="nil"/>
            </w:tcBorders>
          </w:tcPr>
          <w:p w14:paraId="1662BA62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  <w:shd w:val="clear" w:color="auto" w:fill="D9D9D9"/>
          </w:tcPr>
          <w:p w14:paraId="649509AF" w14:textId="77777777" w:rsidR="001B28A7" w:rsidRDefault="00000000">
            <w:pPr>
              <w:pStyle w:val="TableParagraph"/>
              <w:spacing w:before="186"/>
              <w:ind w:left="863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3"/>
                <w:w w:val="109"/>
                <w:sz w:val="18"/>
              </w:rPr>
              <w:t>e</w:t>
            </w:r>
            <w:r>
              <w:rPr>
                <w:spacing w:val="-1"/>
                <w:w w:val="107"/>
                <w:sz w:val="18"/>
              </w:rPr>
              <w:t>g</w:t>
            </w:r>
            <w:r>
              <w:rPr>
                <w:spacing w:val="5"/>
                <w:w w:val="70"/>
                <w:sz w:val="18"/>
              </w:rPr>
              <w:t>r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109"/>
                <w:sz w:val="18"/>
              </w:rPr>
              <w:t>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M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107"/>
                <w:sz w:val="18"/>
              </w:rPr>
              <w:t>g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10"/>
                <w:w w:val="96"/>
                <w:sz w:val="18"/>
              </w:rPr>
              <w:t>m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w w:val="85"/>
                <w:sz w:val="18"/>
              </w:rPr>
              <w:t>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2"/>
                <w:w w:val="72"/>
                <w:sz w:val="18"/>
              </w:rPr>
              <w:t>S</w:t>
            </w:r>
            <w:r>
              <w:rPr>
                <w:spacing w:val="-7"/>
                <w:w w:val="90"/>
                <w:sz w:val="18"/>
              </w:rPr>
              <w:t>y</w:t>
            </w:r>
            <w:r>
              <w:rPr>
                <w:spacing w:val="5"/>
                <w:w w:val="74"/>
                <w:sz w:val="18"/>
              </w:rPr>
              <w:t>s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m</w:t>
            </w:r>
          </w:p>
        </w:tc>
        <w:tc>
          <w:tcPr>
            <w:tcW w:w="3011" w:type="dxa"/>
            <w:shd w:val="clear" w:color="auto" w:fill="D9D9D9"/>
          </w:tcPr>
          <w:p w14:paraId="44A16560" w14:textId="77777777" w:rsidR="001B28A7" w:rsidRDefault="00000000">
            <w:pPr>
              <w:pStyle w:val="TableParagraph"/>
              <w:spacing w:before="22"/>
              <w:ind w:right="4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Revision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No.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&amp;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Date</w:t>
            </w:r>
          </w:p>
        </w:tc>
      </w:tr>
      <w:tr w:rsidR="001B28A7" w14:paraId="2F5CB1BC" w14:textId="77777777">
        <w:trPr>
          <w:trHeight w:val="285"/>
        </w:trPr>
        <w:tc>
          <w:tcPr>
            <w:tcW w:w="2147" w:type="dxa"/>
            <w:vMerge/>
            <w:tcBorders>
              <w:top w:val="nil"/>
            </w:tcBorders>
          </w:tcPr>
          <w:p w14:paraId="6574C92F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4C56F8E6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3F976DD1" w14:textId="3E2B15E7" w:rsidR="001B28A7" w:rsidRDefault="00637A47">
            <w:pPr>
              <w:pStyle w:val="TableParagraph"/>
              <w:spacing w:before="22"/>
              <w:ind w:right="44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29 November 2024</w:t>
            </w:r>
          </w:p>
        </w:tc>
      </w:tr>
      <w:tr w:rsidR="001B28A7" w14:paraId="027FAC3A" w14:textId="77777777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121B45BA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</w:tcPr>
          <w:p w14:paraId="3B4EAE89" w14:textId="77777777" w:rsidR="001B28A7" w:rsidRDefault="00000000">
            <w:pPr>
              <w:pStyle w:val="TableParagraph"/>
              <w:spacing w:before="51" w:line="215" w:lineRule="exact"/>
              <w:ind w:left="698" w:right="647"/>
              <w:jc w:val="center"/>
              <w:rPr>
                <w:sz w:val="18"/>
              </w:rPr>
            </w:pP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8"/>
                <w:w w:val="102"/>
                <w:sz w:val="18"/>
              </w:rPr>
              <w:t>V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87"/>
                <w:sz w:val="18"/>
              </w:rPr>
              <w:t>R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w w:val="82"/>
                <w:sz w:val="18"/>
              </w:rPr>
              <w:t>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3"/>
                <w:w w:val="90"/>
                <w:sz w:val="18"/>
              </w:rPr>
              <w:t>H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w w:val="96"/>
                <w:sz w:val="18"/>
              </w:rPr>
              <w:t>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71"/>
                <w:sz w:val="18"/>
              </w:rPr>
              <w:t>S</w:t>
            </w:r>
            <w:r>
              <w:rPr>
                <w:spacing w:val="-2"/>
                <w:w w:val="71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w w:val="69"/>
                <w:sz w:val="18"/>
              </w:rPr>
              <w:t>T</w:t>
            </w:r>
          </w:p>
          <w:p w14:paraId="548A9FED" w14:textId="2CB4F6E0" w:rsidR="001B28A7" w:rsidRDefault="00521F37">
            <w:pPr>
              <w:pStyle w:val="TableParagraph"/>
              <w:spacing w:line="214" w:lineRule="exact"/>
              <w:ind w:left="676" w:right="647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Dewatering</w:t>
            </w:r>
          </w:p>
        </w:tc>
        <w:tc>
          <w:tcPr>
            <w:tcW w:w="3011" w:type="dxa"/>
            <w:shd w:val="clear" w:color="auto" w:fill="D9D9D9"/>
          </w:tcPr>
          <w:p w14:paraId="65261EFD" w14:textId="77777777" w:rsidR="001B28A7" w:rsidRDefault="00000000">
            <w:pPr>
              <w:pStyle w:val="TableParagraph"/>
              <w:spacing w:before="7"/>
              <w:ind w:right="443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Page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Number</w:t>
            </w:r>
          </w:p>
        </w:tc>
      </w:tr>
      <w:tr w:rsidR="001B28A7" w14:paraId="7E0B3FCA" w14:textId="77777777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76FED827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</w:tcPr>
          <w:p w14:paraId="29B73B05" w14:textId="77777777" w:rsidR="001B28A7" w:rsidRDefault="001B28A7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755FFA1E" w14:textId="0DB5A6FD" w:rsidR="001B28A7" w:rsidRDefault="00000000">
            <w:pPr>
              <w:pStyle w:val="TableParagraph"/>
              <w:spacing w:before="22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Page </w:t>
            </w:r>
            <w:r>
              <w:rPr>
                <w:rFonts w:ascii="Tahoma"/>
                <w:b/>
                <w:sz w:val="18"/>
              </w:rPr>
              <w:t>1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 w:rsidR="00637A47">
              <w:rPr>
                <w:sz w:val="18"/>
              </w:rPr>
              <w:t xml:space="preserve">of </w:t>
            </w:r>
            <w:r w:rsidR="00CD00A5">
              <w:rPr>
                <w:sz w:val="18"/>
              </w:rPr>
              <w:t>3</w:t>
            </w:r>
          </w:p>
        </w:tc>
      </w:tr>
    </w:tbl>
    <w:p w14:paraId="109B21FF" w14:textId="77777777" w:rsidR="001B28A7" w:rsidRDefault="001B28A7">
      <w:pPr>
        <w:pStyle w:val="BodyText"/>
        <w:rPr>
          <w:rFonts w:ascii="Times New Roman"/>
          <w:sz w:val="20"/>
        </w:rPr>
      </w:pPr>
    </w:p>
    <w:bookmarkEnd w:id="0"/>
    <w:p w14:paraId="2A73DF9F" w14:textId="77777777" w:rsidR="001B28A7" w:rsidRDefault="001B28A7">
      <w:pPr>
        <w:pStyle w:val="BodyText"/>
        <w:spacing w:before="7"/>
        <w:rPr>
          <w:rFonts w:ascii="Times New Roman"/>
          <w:sz w:val="2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7015"/>
      </w:tblGrid>
      <w:tr w:rsidR="001B28A7" w14:paraId="461712E4" w14:textId="77777777">
        <w:trPr>
          <w:trHeight w:val="255"/>
        </w:trPr>
        <w:tc>
          <w:tcPr>
            <w:tcW w:w="2809" w:type="dxa"/>
            <w:shd w:val="clear" w:color="auto" w:fill="F1F1F1"/>
          </w:tcPr>
          <w:p w14:paraId="3A56A224" w14:textId="77777777" w:rsidR="001B28A7" w:rsidRDefault="00000000">
            <w:pPr>
              <w:pStyle w:val="TableParagraph"/>
              <w:spacing w:line="202" w:lineRule="exact"/>
              <w:ind w:left="127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Date:</w:t>
            </w:r>
          </w:p>
        </w:tc>
        <w:tc>
          <w:tcPr>
            <w:tcW w:w="7015" w:type="dxa"/>
          </w:tcPr>
          <w:p w14:paraId="28970E94" w14:textId="52D0CDA1" w:rsidR="001B28A7" w:rsidRDefault="00B47F6C">
            <w:pPr>
              <w:pStyle w:val="TableParagraph"/>
              <w:spacing w:line="203" w:lineRule="exact"/>
              <w:ind w:left="127"/>
              <w:rPr>
                <w:sz w:val="18"/>
              </w:rPr>
            </w:pPr>
            <w:r>
              <w:rPr>
                <w:w w:val="95"/>
                <w:sz w:val="18"/>
              </w:rPr>
              <w:t>2</w:t>
            </w:r>
            <w:r w:rsidR="00637A47">
              <w:rPr>
                <w:w w:val="95"/>
                <w:sz w:val="18"/>
              </w:rPr>
              <w:t>9 November 2024</w:t>
            </w:r>
          </w:p>
        </w:tc>
      </w:tr>
      <w:tr w:rsidR="001B28A7" w14:paraId="16E21AC9" w14:textId="77777777">
        <w:trPr>
          <w:trHeight w:val="255"/>
        </w:trPr>
        <w:tc>
          <w:tcPr>
            <w:tcW w:w="2809" w:type="dxa"/>
            <w:shd w:val="clear" w:color="auto" w:fill="F1F1F1"/>
          </w:tcPr>
          <w:p w14:paraId="7E3C8778" w14:textId="77777777" w:rsidR="001B28A7" w:rsidRDefault="00000000">
            <w:pPr>
              <w:pStyle w:val="TableParagraph"/>
              <w:ind w:left="127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Site</w:t>
            </w:r>
            <w:r>
              <w:rPr>
                <w:rFonts w:ascii="Tahoma"/>
                <w:b/>
                <w:spacing w:val="-1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Name:</w:t>
            </w:r>
          </w:p>
        </w:tc>
        <w:tc>
          <w:tcPr>
            <w:tcW w:w="7015" w:type="dxa"/>
          </w:tcPr>
          <w:p w14:paraId="73261435" w14:textId="1FC5824C" w:rsidR="001B28A7" w:rsidRDefault="00B47F6C">
            <w:pPr>
              <w:pStyle w:val="TableParagraph"/>
              <w:spacing w:line="218" w:lineRule="exact"/>
              <w:ind w:left="127"/>
              <w:rPr>
                <w:sz w:val="18"/>
              </w:rPr>
            </w:pPr>
            <w:r>
              <w:rPr>
                <w:w w:val="95"/>
                <w:sz w:val="18"/>
              </w:rPr>
              <w:t xml:space="preserve">The Rugby Village, Portion 63 &amp;25 Farm </w:t>
            </w:r>
            <w:proofErr w:type="spellStart"/>
            <w:r>
              <w:rPr>
                <w:w w:val="95"/>
                <w:sz w:val="18"/>
              </w:rPr>
              <w:t>Gustrouw</w:t>
            </w:r>
            <w:proofErr w:type="spellEnd"/>
            <w:r>
              <w:rPr>
                <w:w w:val="95"/>
                <w:sz w:val="18"/>
              </w:rPr>
              <w:t xml:space="preserve"> 918, Mondeor Road, Stellenbosch Farms, City of Cape Town, 7130</w:t>
            </w:r>
          </w:p>
        </w:tc>
      </w:tr>
    </w:tbl>
    <w:p w14:paraId="7B2A494A" w14:textId="77777777" w:rsidR="001B28A7" w:rsidRDefault="001B28A7">
      <w:pPr>
        <w:pStyle w:val="BodyText"/>
        <w:spacing w:before="1"/>
        <w:rPr>
          <w:rFonts w:ascii="Times New Roman"/>
          <w:sz w:val="12"/>
        </w:rPr>
      </w:pPr>
    </w:p>
    <w:p w14:paraId="65F190BD" w14:textId="223B7C41" w:rsidR="001B28A7" w:rsidRPr="007736A6" w:rsidRDefault="007736A6">
      <w:pPr>
        <w:pStyle w:val="BodyText"/>
        <w:spacing w:before="10"/>
        <w:rPr>
          <w:rFonts w:ascii="Tahoma"/>
          <w:b/>
          <w:sz w:val="24"/>
          <w:szCs w:val="24"/>
        </w:rPr>
      </w:pPr>
      <w:r>
        <w:rPr>
          <w:rFonts w:ascii="Tahoma"/>
          <w:b/>
          <w:sz w:val="32"/>
          <w:szCs w:val="32"/>
        </w:rPr>
        <w:t xml:space="preserve">  </w:t>
      </w:r>
      <w:r>
        <w:rPr>
          <w:rFonts w:ascii="Tahoma"/>
          <w:b/>
          <w:sz w:val="24"/>
          <w:szCs w:val="24"/>
        </w:rPr>
        <w:t xml:space="preserve">Activity:  </w:t>
      </w:r>
      <w:r w:rsidR="00637A47">
        <w:rPr>
          <w:rFonts w:ascii="Tahoma"/>
          <w:b/>
          <w:sz w:val="24"/>
          <w:szCs w:val="24"/>
        </w:rPr>
        <w:t>Dewatering</w:t>
      </w:r>
    </w:p>
    <w:p w14:paraId="7F4A96CC" w14:textId="73C4FF71" w:rsidR="001B28A7" w:rsidRDefault="00CD00A5" w:rsidP="007736A6">
      <w:pPr>
        <w:spacing w:before="106"/>
        <w:ind w:right="4173"/>
        <w:jc w:val="center"/>
        <w:rPr>
          <w:rFonts w:ascii="Tahoma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664954" wp14:editId="159E44E0">
                <wp:simplePos x="0" y="0"/>
                <wp:positionH relativeFrom="page">
                  <wp:posOffset>449580</wp:posOffset>
                </wp:positionH>
                <wp:positionV relativeFrom="paragraph">
                  <wp:posOffset>268605</wp:posOffset>
                </wp:positionV>
                <wp:extent cx="6332855" cy="581660"/>
                <wp:effectExtent l="0" t="0" r="0" b="0"/>
                <wp:wrapTopAndBottom/>
                <wp:docPr id="3183315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855" cy="581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183683" w14:textId="5262676A" w:rsidR="001B28A7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55"/>
                                <w:tab w:val="left" w:pos="556"/>
                              </w:tabs>
                              <w:spacing w:before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Detailed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method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how</w:t>
                            </w:r>
                            <w:r>
                              <w:rPr>
                                <w:spacing w:val="1"/>
                                <w:sz w:val="19"/>
                              </w:rPr>
                              <w:t xml:space="preserve"> </w:t>
                            </w:r>
                            <w:r w:rsidR="00637A47">
                              <w:rPr>
                                <w:sz w:val="19"/>
                              </w:rPr>
                              <w:t>dewatering plan will work</w:t>
                            </w:r>
                          </w:p>
                          <w:p w14:paraId="34F025F1" w14:textId="1BF2130D" w:rsidR="001B28A7" w:rsidRDefault="001B28A7" w:rsidP="00637A47">
                            <w:pPr>
                              <w:tabs>
                                <w:tab w:val="left" w:pos="555"/>
                                <w:tab w:val="left" w:pos="556"/>
                              </w:tabs>
                              <w:spacing w:before="54"/>
                              <w:ind w:left="555"/>
                              <w:rPr>
                                <w:sz w:val="19"/>
                              </w:rPr>
                            </w:pPr>
                          </w:p>
                          <w:p w14:paraId="7BEC6D08" w14:textId="16E5CA95" w:rsidR="001B28A7" w:rsidRDefault="001B28A7" w:rsidP="00B47F6C">
                            <w:pPr>
                              <w:tabs>
                                <w:tab w:val="left" w:pos="555"/>
                                <w:tab w:val="left" w:pos="556"/>
                              </w:tabs>
                              <w:spacing w:before="69"/>
                              <w:ind w:left="555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649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.4pt;margin-top:21.15pt;width:498.65pt;height:45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" filled="f">
                <v:textbox inset="0,0,0,0">
                  <w:txbxContent>
                    <w:p w14:paraId="4D183683" w14:textId="5262676A" w:rsidR="001B28A7" w:rsidRDefault="0000000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555"/>
                          <w:tab w:val="left" w:pos="556"/>
                        </w:tabs>
                        <w:spacing w:before="34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Detailed</w:t>
                      </w:r>
                      <w:r>
                        <w:rPr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method</w:t>
                      </w:r>
                      <w:r>
                        <w:rPr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of</w:t>
                      </w:r>
                      <w:r>
                        <w:rPr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how</w:t>
                      </w:r>
                      <w:r>
                        <w:rPr>
                          <w:spacing w:val="1"/>
                          <w:sz w:val="19"/>
                        </w:rPr>
                        <w:t xml:space="preserve"> </w:t>
                      </w:r>
                      <w:r w:rsidR="00637A47">
                        <w:rPr>
                          <w:sz w:val="19"/>
                        </w:rPr>
                        <w:t>dewatering plan will work</w:t>
                      </w:r>
                    </w:p>
                    <w:p w14:paraId="34F025F1" w14:textId="1BF2130D" w:rsidR="001B28A7" w:rsidRDefault="001B28A7" w:rsidP="00637A47">
                      <w:pPr>
                        <w:tabs>
                          <w:tab w:val="left" w:pos="555"/>
                          <w:tab w:val="left" w:pos="556"/>
                        </w:tabs>
                        <w:spacing w:before="54"/>
                        <w:ind w:left="555"/>
                        <w:rPr>
                          <w:sz w:val="19"/>
                        </w:rPr>
                      </w:pPr>
                    </w:p>
                    <w:p w14:paraId="7BEC6D08" w14:textId="16E5CA95" w:rsidR="001B28A7" w:rsidRDefault="001B28A7" w:rsidP="00B47F6C">
                      <w:pPr>
                        <w:tabs>
                          <w:tab w:val="left" w:pos="555"/>
                          <w:tab w:val="left" w:pos="556"/>
                        </w:tabs>
                        <w:spacing w:before="69"/>
                        <w:ind w:left="555"/>
                        <w:rPr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736A6">
        <w:rPr>
          <w:rFonts w:ascii="Tahoma"/>
          <w:b/>
          <w:sz w:val="19"/>
        </w:rPr>
        <w:t xml:space="preserve">                                                  </w:t>
      </w:r>
      <w:r w:rsidR="00000000">
        <w:rPr>
          <w:rFonts w:ascii="Tahoma"/>
          <w:b/>
          <w:sz w:val="19"/>
        </w:rPr>
        <w:t>SCOPE</w:t>
      </w:r>
    </w:p>
    <w:p w14:paraId="6B87FEC7" w14:textId="23DA22E2" w:rsidR="001B28A7" w:rsidRDefault="007736A6" w:rsidP="007736A6">
      <w:pPr>
        <w:spacing w:after="50" w:line="221" w:lineRule="exact"/>
        <w:ind w:right="4191" w:firstLine="126"/>
        <w:rPr>
          <w:rFonts w:ascii="Tahoma"/>
          <w:b/>
          <w:sz w:val="19"/>
        </w:rPr>
      </w:pPr>
      <w:r>
        <w:rPr>
          <w:rFonts w:ascii="Tahoma"/>
          <w:b/>
          <w:spacing w:val="6"/>
          <w:w w:val="59"/>
          <w:sz w:val="19"/>
        </w:rPr>
        <w:t xml:space="preserve">                                                                                                     I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-2"/>
          <w:w w:val="94"/>
          <w:sz w:val="19"/>
        </w:rPr>
        <w:t>D</w:t>
      </w:r>
      <w:r>
        <w:rPr>
          <w:rFonts w:ascii="Tahoma"/>
          <w:b/>
          <w:spacing w:val="-5"/>
          <w:w w:val="88"/>
          <w:sz w:val="19"/>
        </w:rPr>
        <w:t>U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w w:val="98"/>
          <w:sz w:val="19"/>
        </w:rPr>
        <w:t>N</w:t>
      </w:r>
    </w:p>
    <w:p w14:paraId="5B45FD12" w14:textId="3119CD8E" w:rsidR="001B28A7" w:rsidRDefault="00CD00A5">
      <w:pPr>
        <w:pStyle w:val="BodyText"/>
        <w:ind w:left="126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6CA04A1B" wp14:editId="04404814">
                <wp:extent cx="6389370" cy="1362710"/>
                <wp:effectExtent l="9525" t="12700" r="11430" b="5715"/>
                <wp:docPr id="179742500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9370" cy="1362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2DFC9D" w14:textId="2AABF63E" w:rsidR="001B28A7" w:rsidRDefault="008F759C" w:rsidP="00225F61">
                            <w:pPr>
                              <w:pStyle w:val="BodyText"/>
                              <w:tabs>
                                <w:tab w:val="left" w:pos="556"/>
                              </w:tabs>
                              <w:spacing w:before="16"/>
                              <w:ind w:left="555" w:right="24"/>
                              <w:jc w:val="both"/>
                            </w:pPr>
                            <w:r>
                              <w:t xml:space="preserve">Proactive </w:t>
                            </w:r>
                            <w:r w:rsidR="00521F37">
                              <w:t>measures</w:t>
                            </w:r>
                            <w:r>
                              <w:t xml:space="preserve"> we have implemented on our building site, which is currently being developed into the Rugby Village.</w:t>
                            </w:r>
                          </w:p>
                          <w:p w14:paraId="38C176BF" w14:textId="77777777" w:rsidR="00521F37" w:rsidRDefault="00521F37" w:rsidP="00225F61">
                            <w:pPr>
                              <w:pStyle w:val="BodyText"/>
                              <w:tabs>
                                <w:tab w:val="left" w:pos="556"/>
                              </w:tabs>
                              <w:spacing w:before="16"/>
                              <w:ind w:left="555" w:right="24"/>
                              <w:jc w:val="both"/>
                            </w:pPr>
                          </w:p>
                          <w:p w14:paraId="366E56FC" w14:textId="218F206B" w:rsidR="008F759C" w:rsidRDefault="008F759C" w:rsidP="00225F61">
                            <w:pPr>
                              <w:pStyle w:val="BodyText"/>
                              <w:tabs>
                                <w:tab w:val="left" w:pos="556"/>
                              </w:tabs>
                              <w:spacing w:before="16"/>
                              <w:ind w:left="555" w:right="24"/>
                              <w:jc w:val="both"/>
                            </w:pPr>
                            <w:r>
                              <w:t>Recognizing the potential challenges posed by sudden water accumulation and stormwater runoff. We have established a comprehensive dewatering plan to mitigate any environmental and infrastructural impact</w:t>
                            </w:r>
                            <w:r w:rsidR="00BB64EB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A04A1B" id="Text Box 4" o:spid="_x0000_s1027" type="#_x0000_t202" style="width:503.1pt;height:10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" filled="f">
                <v:textbox inset="0,0,0,0">
                  <w:txbxContent>
                    <w:p w14:paraId="372DFC9D" w14:textId="2AABF63E" w:rsidR="001B28A7" w:rsidRDefault="008F759C" w:rsidP="00225F61">
                      <w:pPr>
                        <w:pStyle w:val="BodyText"/>
                        <w:tabs>
                          <w:tab w:val="left" w:pos="556"/>
                        </w:tabs>
                        <w:spacing w:before="16"/>
                        <w:ind w:left="555" w:right="24"/>
                        <w:jc w:val="both"/>
                      </w:pPr>
                      <w:r>
                        <w:t xml:space="preserve">Proactive </w:t>
                      </w:r>
                      <w:r w:rsidR="00521F37">
                        <w:t>measures</w:t>
                      </w:r>
                      <w:r>
                        <w:t xml:space="preserve"> we have implemented on our building site, which is currently being developed into the Rugby Village.</w:t>
                      </w:r>
                    </w:p>
                    <w:p w14:paraId="38C176BF" w14:textId="77777777" w:rsidR="00521F37" w:rsidRDefault="00521F37" w:rsidP="00225F61">
                      <w:pPr>
                        <w:pStyle w:val="BodyText"/>
                        <w:tabs>
                          <w:tab w:val="left" w:pos="556"/>
                        </w:tabs>
                        <w:spacing w:before="16"/>
                        <w:ind w:left="555" w:right="24"/>
                        <w:jc w:val="both"/>
                      </w:pPr>
                    </w:p>
                    <w:p w14:paraId="366E56FC" w14:textId="218F206B" w:rsidR="008F759C" w:rsidRDefault="008F759C" w:rsidP="00225F61">
                      <w:pPr>
                        <w:pStyle w:val="BodyText"/>
                        <w:tabs>
                          <w:tab w:val="left" w:pos="556"/>
                        </w:tabs>
                        <w:spacing w:before="16"/>
                        <w:ind w:left="555" w:right="24"/>
                        <w:jc w:val="both"/>
                      </w:pPr>
                      <w:r>
                        <w:t>Recognizing the potential challenges posed by sudden water accumulation and stormwater runoff. We have established a comprehensive dewatering plan to mitigate any environmental and infrastructural impact</w:t>
                      </w:r>
                      <w:r w:rsidR="00BB64EB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0A8138" w14:textId="77777777" w:rsidR="001B28A7" w:rsidRDefault="001B28A7">
      <w:pPr>
        <w:pStyle w:val="BodyText"/>
        <w:spacing w:before="2"/>
        <w:rPr>
          <w:rFonts w:ascii="Tahoma"/>
          <w:b/>
          <w:sz w:val="11"/>
        </w:rPr>
      </w:pPr>
    </w:p>
    <w:p w14:paraId="590C077A" w14:textId="72F1D910" w:rsidR="001B28A7" w:rsidRDefault="007736A6">
      <w:pPr>
        <w:spacing w:before="107"/>
        <w:ind w:left="1418"/>
        <w:jc w:val="both"/>
        <w:rPr>
          <w:rFonts w:ascii="Tahoma"/>
          <w:b/>
          <w:sz w:val="19"/>
        </w:rPr>
      </w:pPr>
      <w:r>
        <w:rPr>
          <w:rFonts w:ascii="Tahoma"/>
          <w:b/>
          <w:spacing w:val="4"/>
          <w:w w:val="89"/>
          <w:sz w:val="19"/>
        </w:rPr>
        <w:t xml:space="preserve">                            W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-1"/>
          <w:w w:val="91"/>
          <w:sz w:val="19"/>
        </w:rPr>
        <w:t>K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9"/>
          <w:sz w:val="19"/>
        </w:rPr>
        <w:t xml:space="preserve"> 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1"/>
          <w:w w:val="115"/>
          <w:sz w:val="19"/>
        </w:rPr>
        <w:t>G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70"/>
          <w:sz w:val="19"/>
        </w:rPr>
        <w:t>T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9"/>
          <w:sz w:val="19"/>
        </w:rPr>
        <w:t xml:space="preserve"> 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w w:val="84"/>
          <w:sz w:val="19"/>
        </w:rPr>
        <w:t>S</w:t>
      </w:r>
    </w:p>
    <w:p w14:paraId="3D87ADC2" w14:textId="77777777" w:rsidR="001B28A7" w:rsidRDefault="001B28A7">
      <w:pPr>
        <w:pStyle w:val="BodyText"/>
        <w:rPr>
          <w:rFonts w:ascii="Tahoma"/>
          <w:b/>
          <w:sz w:val="24"/>
        </w:rPr>
      </w:pPr>
    </w:p>
    <w:p w14:paraId="5250455A" w14:textId="13FB21E7" w:rsidR="001B28A7" w:rsidRPr="008F759C" w:rsidRDefault="008F759C" w:rsidP="00225F61">
      <w:pPr>
        <w:pStyle w:val="Heading1"/>
        <w:numPr>
          <w:ilvl w:val="0"/>
          <w:numId w:val="3"/>
        </w:numPr>
        <w:tabs>
          <w:tab w:val="left" w:pos="1418"/>
        </w:tabs>
      </w:pPr>
      <w:r>
        <w:rPr>
          <w:w w:val="90"/>
        </w:rPr>
        <w:t>Key Components of our Dewatering Plan</w:t>
      </w:r>
    </w:p>
    <w:p w14:paraId="3A043189" w14:textId="77777777" w:rsidR="008F759C" w:rsidRDefault="008F759C" w:rsidP="00225F61">
      <w:pPr>
        <w:pStyle w:val="Heading1"/>
        <w:tabs>
          <w:tab w:val="left" w:pos="1418"/>
        </w:tabs>
        <w:rPr>
          <w:w w:val="90"/>
        </w:rPr>
      </w:pPr>
    </w:p>
    <w:p w14:paraId="1B78D282" w14:textId="0E1EA066" w:rsidR="008F759C" w:rsidRDefault="00521F37" w:rsidP="00225F61">
      <w:pPr>
        <w:pStyle w:val="Heading1"/>
        <w:tabs>
          <w:tab w:val="left" w:pos="1418"/>
        </w:tabs>
        <w:rPr>
          <w:w w:val="90"/>
        </w:rPr>
      </w:pPr>
      <w:r>
        <w:rPr>
          <w:w w:val="90"/>
        </w:rPr>
        <w:tab/>
      </w:r>
      <w:r>
        <w:rPr>
          <w:w w:val="90"/>
        </w:rPr>
        <w:tab/>
      </w:r>
      <w:r w:rsidR="008F759C">
        <w:rPr>
          <w:w w:val="90"/>
        </w:rPr>
        <w:t>Water Pump Acquisition:</w:t>
      </w:r>
    </w:p>
    <w:p w14:paraId="1F7F7EEA" w14:textId="7D9DA791" w:rsidR="008F759C" w:rsidRDefault="008F759C" w:rsidP="00225F61">
      <w:pPr>
        <w:pStyle w:val="Heading1"/>
        <w:tabs>
          <w:tab w:val="left" w:pos="1418"/>
        </w:tabs>
        <w:rPr>
          <w:b w:val="0"/>
          <w:bCs w:val="0"/>
          <w:w w:val="90"/>
        </w:rPr>
      </w:pPr>
      <w:r>
        <w:rPr>
          <w:b w:val="0"/>
          <w:bCs w:val="0"/>
          <w:w w:val="90"/>
        </w:rPr>
        <w:tab/>
        <w:t>We have procured a high- capacity water pump that is designated for immediate use in the event of sudden water accumulation on the site.</w:t>
      </w:r>
    </w:p>
    <w:p w14:paraId="3B75A62E" w14:textId="2B75037C" w:rsidR="008F759C" w:rsidRDefault="008F759C" w:rsidP="00225F61">
      <w:pPr>
        <w:pStyle w:val="Heading1"/>
        <w:tabs>
          <w:tab w:val="left" w:pos="1418"/>
        </w:tabs>
        <w:rPr>
          <w:b w:val="0"/>
          <w:bCs w:val="0"/>
          <w:w w:val="90"/>
        </w:rPr>
      </w:pPr>
      <w:r>
        <w:rPr>
          <w:b w:val="0"/>
          <w:bCs w:val="0"/>
          <w:w w:val="90"/>
        </w:rPr>
        <w:tab/>
      </w:r>
    </w:p>
    <w:p w14:paraId="5DEA73CF" w14:textId="5365BDD8" w:rsidR="008F759C" w:rsidRDefault="008F759C" w:rsidP="00225F61">
      <w:pPr>
        <w:pStyle w:val="Heading1"/>
        <w:tabs>
          <w:tab w:val="left" w:pos="1418"/>
        </w:tabs>
        <w:rPr>
          <w:b w:val="0"/>
          <w:bCs w:val="0"/>
          <w:w w:val="90"/>
        </w:rPr>
      </w:pPr>
      <w:r>
        <w:rPr>
          <w:b w:val="0"/>
          <w:bCs w:val="0"/>
          <w:w w:val="90"/>
        </w:rPr>
        <w:tab/>
        <w:t>This pump ensures efficient removal and redirection of water to pre-determined environmentally safe locations.</w:t>
      </w:r>
    </w:p>
    <w:p w14:paraId="4D87EB1E" w14:textId="77777777" w:rsidR="008F759C" w:rsidRDefault="008F759C" w:rsidP="00225F61">
      <w:pPr>
        <w:pStyle w:val="Heading1"/>
        <w:tabs>
          <w:tab w:val="left" w:pos="1418"/>
        </w:tabs>
        <w:rPr>
          <w:b w:val="0"/>
          <w:bCs w:val="0"/>
          <w:w w:val="90"/>
        </w:rPr>
      </w:pPr>
    </w:p>
    <w:p w14:paraId="11C7FEC6" w14:textId="30ED3BE7" w:rsidR="008F759C" w:rsidRDefault="00521F37" w:rsidP="00225F61">
      <w:pPr>
        <w:pStyle w:val="Heading1"/>
        <w:tabs>
          <w:tab w:val="left" w:pos="1418"/>
        </w:tabs>
        <w:rPr>
          <w:w w:val="90"/>
        </w:rPr>
      </w:pPr>
      <w:r>
        <w:rPr>
          <w:w w:val="90"/>
        </w:rPr>
        <w:tab/>
      </w:r>
      <w:r>
        <w:rPr>
          <w:w w:val="90"/>
        </w:rPr>
        <w:tab/>
      </w:r>
      <w:r w:rsidR="008F759C">
        <w:rPr>
          <w:w w:val="90"/>
        </w:rPr>
        <w:t>Stormwater Management</w:t>
      </w:r>
    </w:p>
    <w:p w14:paraId="57909192" w14:textId="77777777" w:rsidR="008F759C" w:rsidRDefault="008F759C" w:rsidP="00225F61">
      <w:pPr>
        <w:pStyle w:val="Heading1"/>
        <w:tabs>
          <w:tab w:val="left" w:pos="1418"/>
        </w:tabs>
        <w:rPr>
          <w:b w:val="0"/>
          <w:bCs w:val="0"/>
          <w:w w:val="90"/>
        </w:rPr>
      </w:pPr>
      <w:r>
        <w:rPr>
          <w:w w:val="90"/>
        </w:rPr>
        <w:tab/>
      </w:r>
      <w:r>
        <w:rPr>
          <w:b w:val="0"/>
          <w:bCs w:val="0"/>
          <w:w w:val="90"/>
        </w:rPr>
        <w:t>Dedicated boundaries lined with stones have been constructed across the site.</w:t>
      </w:r>
    </w:p>
    <w:p w14:paraId="4A6F8378" w14:textId="77777777" w:rsidR="008F759C" w:rsidRDefault="008F759C" w:rsidP="00225F61">
      <w:pPr>
        <w:pStyle w:val="Heading1"/>
        <w:tabs>
          <w:tab w:val="left" w:pos="1418"/>
        </w:tabs>
        <w:rPr>
          <w:b w:val="0"/>
          <w:bCs w:val="0"/>
          <w:w w:val="90"/>
        </w:rPr>
      </w:pPr>
    </w:p>
    <w:p w14:paraId="5E5E003D" w14:textId="233D9ECB" w:rsidR="008F759C" w:rsidRDefault="008F759C" w:rsidP="00225F61">
      <w:pPr>
        <w:pStyle w:val="Heading1"/>
        <w:tabs>
          <w:tab w:val="left" w:pos="1418"/>
        </w:tabs>
        <w:rPr>
          <w:b w:val="0"/>
          <w:bCs w:val="0"/>
          <w:w w:val="90"/>
        </w:rPr>
      </w:pPr>
      <w:r>
        <w:rPr>
          <w:b w:val="0"/>
          <w:bCs w:val="0"/>
          <w:w w:val="90"/>
        </w:rPr>
        <w:tab/>
        <w:t xml:space="preserve">These </w:t>
      </w:r>
      <w:proofErr w:type="gramStart"/>
      <w:r>
        <w:rPr>
          <w:b w:val="0"/>
          <w:bCs w:val="0"/>
          <w:w w:val="90"/>
        </w:rPr>
        <w:t>channels  effectively</w:t>
      </w:r>
      <w:proofErr w:type="gramEnd"/>
      <w:r>
        <w:rPr>
          <w:b w:val="0"/>
          <w:bCs w:val="0"/>
          <w:w w:val="90"/>
        </w:rPr>
        <w:t xml:space="preserve"> direct stormwater toward the appropriate drainage points, reducing the risk of erosion and preventing overflow into adjacent streets and public areas.</w:t>
      </w:r>
    </w:p>
    <w:p w14:paraId="6C76FBD9" w14:textId="77777777" w:rsidR="008F759C" w:rsidRDefault="008F759C" w:rsidP="00225F61">
      <w:pPr>
        <w:pStyle w:val="Heading1"/>
        <w:tabs>
          <w:tab w:val="left" w:pos="1418"/>
        </w:tabs>
        <w:rPr>
          <w:b w:val="0"/>
          <w:bCs w:val="0"/>
          <w:w w:val="90"/>
        </w:rPr>
      </w:pPr>
    </w:p>
    <w:p w14:paraId="7E71F8A8" w14:textId="181FDDEB" w:rsidR="008F759C" w:rsidRDefault="00521F37" w:rsidP="00225F61">
      <w:pPr>
        <w:pStyle w:val="Heading1"/>
        <w:tabs>
          <w:tab w:val="left" w:pos="1418"/>
        </w:tabs>
        <w:rPr>
          <w:w w:val="90"/>
        </w:rPr>
      </w:pPr>
      <w:r>
        <w:rPr>
          <w:w w:val="90"/>
        </w:rPr>
        <w:tab/>
      </w:r>
      <w:r w:rsidR="008F759C">
        <w:rPr>
          <w:w w:val="90"/>
        </w:rPr>
        <w:t>Erosion Prevention Measures:</w:t>
      </w:r>
    </w:p>
    <w:p w14:paraId="5AA66310" w14:textId="5FFBD19C" w:rsidR="008F759C" w:rsidRDefault="008F759C" w:rsidP="00225F61">
      <w:pPr>
        <w:pStyle w:val="Heading1"/>
        <w:tabs>
          <w:tab w:val="left" w:pos="1418"/>
        </w:tabs>
        <w:rPr>
          <w:b w:val="0"/>
          <w:bCs w:val="0"/>
        </w:rPr>
      </w:pPr>
      <w:r>
        <w:rPr>
          <w:w w:val="90"/>
        </w:rPr>
        <w:tab/>
      </w:r>
      <w:r w:rsidR="00521F37">
        <w:tab/>
      </w:r>
      <w:r w:rsidR="00521F37">
        <w:rPr>
          <w:b w:val="0"/>
          <w:bCs w:val="0"/>
        </w:rPr>
        <w:t>By strategically placing stone reinforcements within the boundaries, we have minimized soil displacement and erosion caused by water flow.</w:t>
      </w:r>
    </w:p>
    <w:p w14:paraId="15F7DCFF" w14:textId="77777777" w:rsidR="00521F37" w:rsidRDefault="00521F37" w:rsidP="00225F61">
      <w:pPr>
        <w:pStyle w:val="Heading1"/>
        <w:tabs>
          <w:tab w:val="left" w:pos="1418"/>
        </w:tabs>
        <w:rPr>
          <w:b w:val="0"/>
          <w:bCs w:val="0"/>
        </w:rPr>
      </w:pPr>
    </w:p>
    <w:p w14:paraId="6BF22C9A" w14:textId="082DE1B9" w:rsidR="00521F37" w:rsidRDefault="00521F37" w:rsidP="00225F61">
      <w:pPr>
        <w:pStyle w:val="Heading1"/>
        <w:tabs>
          <w:tab w:val="left" w:pos="1418"/>
        </w:tabs>
        <w:rPr>
          <w:b w:val="0"/>
          <w:bCs w:val="0"/>
        </w:rPr>
      </w:pPr>
      <w:r>
        <w:rPr>
          <w:b w:val="0"/>
          <w:bCs w:val="0"/>
        </w:rPr>
        <w:tab/>
        <w:t xml:space="preserve">This measure also </w:t>
      </w:r>
      <w:proofErr w:type="gramStart"/>
      <w:r>
        <w:rPr>
          <w:b w:val="0"/>
          <w:bCs w:val="0"/>
        </w:rPr>
        <w:t>ensure</w:t>
      </w:r>
      <w:proofErr w:type="gramEnd"/>
      <w:r>
        <w:rPr>
          <w:b w:val="0"/>
          <w:bCs w:val="0"/>
        </w:rPr>
        <w:t xml:space="preserve"> the long term stability of the site </w:t>
      </w:r>
      <w:proofErr w:type="spellStart"/>
      <w:r>
        <w:rPr>
          <w:b w:val="0"/>
          <w:bCs w:val="0"/>
        </w:rPr>
        <w:t>an</w:t>
      </w:r>
      <w:proofErr w:type="spellEnd"/>
      <w:r>
        <w:rPr>
          <w:b w:val="0"/>
          <w:bCs w:val="0"/>
        </w:rPr>
        <w:t xml:space="preserve"> its surroundings.</w:t>
      </w:r>
    </w:p>
    <w:p w14:paraId="22011BC2" w14:textId="77777777" w:rsidR="00521F37" w:rsidRDefault="00521F37" w:rsidP="00225F61">
      <w:pPr>
        <w:pStyle w:val="Heading1"/>
        <w:tabs>
          <w:tab w:val="left" w:pos="1418"/>
        </w:tabs>
        <w:rPr>
          <w:b w:val="0"/>
          <w:bCs w:val="0"/>
        </w:rPr>
      </w:pPr>
    </w:p>
    <w:p w14:paraId="5890E1F9" w14:textId="19914169" w:rsidR="00521F37" w:rsidRDefault="00521F37" w:rsidP="00225F61">
      <w:pPr>
        <w:pStyle w:val="Heading1"/>
        <w:tabs>
          <w:tab w:val="left" w:pos="1418"/>
        </w:tabs>
      </w:pPr>
      <w:r>
        <w:tab/>
        <w:t>Environmental Considerations:</w:t>
      </w:r>
    </w:p>
    <w:p w14:paraId="2B07CC5F" w14:textId="5B19F776" w:rsidR="00521F37" w:rsidRPr="00521F37" w:rsidRDefault="00521F37" w:rsidP="00225F61">
      <w:pPr>
        <w:pStyle w:val="Heading1"/>
        <w:tabs>
          <w:tab w:val="left" w:pos="1418"/>
        </w:tabs>
        <w:rPr>
          <w:b w:val="0"/>
          <w:bCs w:val="0"/>
        </w:rPr>
      </w:pPr>
      <w:r>
        <w:rPr>
          <w:b w:val="0"/>
          <w:bCs w:val="0"/>
        </w:rPr>
        <w:tab/>
        <w:t xml:space="preserve">Our dewatering plan is designed to align with local environmental regulations, ensuring that all water </w:t>
      </w:r>
      <w:proofErr w:type="gramStart"/>
      <w:r>
        <w:rPr>
          <w:b w:val="0"/>
          <w:bCs w:val="0"/>
        </w:rPr>
        <w:t>redirected</w:t>
      </w:r>
      <w:proofErr w:type="gramEnd"/>
      <w:r>
        <w:rPr>
          <w:b w:val="0"/>
          <w:bCs w:val="0"/>
        </w:rPr>
        <w:t xml:space="preserve"> and without adverse effects on nearby ecosystems or infrastructure.</w:t>
      </w:r>
    </w:p>
    <w:p w14:paraId="1E8CDFD1" w14:textId="0E37529F" w:rsidR="00521F37" w:rsidRPr="00521F37" w:rsidRDefault="00521F37" w:rsidP="00225F61">
      <w:pPr>
        <w:pStyle w:val="Heading1"/>
        <w:tabs>
          <w:tab w:val="left" w:pos="1418"/>
        </w:tabs>
        <w:rPr>
          <w:b w:val="0"/>
          <w:bCs w:val="0"/>
        </w:rPr>
        <w:sectPr w:rsidR="00521F37" w:rsidRPr="00521F37" w:rsidSect="00D33229">
          <w:headerReference w:type="default" r:id="rId7"/>
          <w:type w:val="continuous"/>
          <w:pgSz w:w="11907" w:h="16840" w:code="9"/>
          <w:pgMar w:top="454" w:right="510" w:bottom="510" w:left="510" w:header="782" w:footer="720" w:gutter="0"/>
          <w:pgNumType w:start="1"/>
          <w:cols w:space="720"/>
        </w:sect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4663"/>
        <w:gridCol w:w="3011"/>
      </w:tblGrid>
      <w:tr w:rsidR="00A45594" w14:paraId="7281C005" w14:textId="77777777" w:rsidTr="00583AC1">
        <w:trPr>
          <w:trHeight w:val="270"/>
        </w:trPr>
        <w:tc>
          <w:tcPr>
            <w:tcW w:w="2147" w:type="dxa"/>
            <w:vMerge w:val="restart"/>
          </w:tcPr>
          <w:p w14:paraId="2C4D5A6E" w14:textId="77777777" w:rsidR="00A45594" w:rsidRDefault="00A45594" w:rsidP="00225F6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</w:p>
          <w:p w14:paraId="2E92F811" w14:textId="77777777" w:rsidR="00A45594" w:rsidRPr="00B47F6C" w:rsidRDefault="00A45594" w:rsidP="00225F6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r w:rsidRPr="00B47F6C">
              <w:rPr>
                <w:rFonts w:ascii="Times New Roman"/>
                <w:sz w:val="40"/>
                <w:szCs w:val="40"/>
              </w:rPr>
              <w:t>Rhinos Asset Holdings</w:t>
            </w:r>
          </w:p>
        </w:tc>
        <w:tc>
          <w:tcPr>
            <w:tcW w:w="4663" w:type="dxa"/>
            <w:vMerge w:val="restart"/>
            <w:shd w:val="clear" w:color="auto" w:fill="D9D9D9"/>
          </w:tcPr>
          <w:p w14:paraId="5743704D" w14:textId="77777777" w:rsidR="00A45594" w:rsidRDefault="00A45594" w:rsidP="00225F61">
            <w:pPr>
              <w:pStyle w:val="TableParagraph"/>
              <w:spacing w:before="142"/>
              <w:ind w:left="11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The Rugby Village</w:t>
            </w:r>
          </w:p>
        </w:tc>
        <w:tc>
          <w:tcPr>
            <w:tcW w:w="3011" w:type="dxa"/>
            <w:shd w:val="clear" w:color="auto" w:fill="D9D9D9"/>
          </w:tcPr>
          <w:p w14:paraId="513828CA" w14:textId="77777777" w:rsidR="00A45594" w:rsidRDefault="00A45594" w:rsidP="00225F61">
            <w:pPr>
              <w:pStyle w:val="TableParagraph"/>
              <w:spacing w:before="7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Document</w:t>
            </w:r>
            <w:r>
              <w:rPr>
                <w:rFonts w:ascii="Tahoma"/>
                <w:b/>
                <w:spacing w:val="18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Number</w:t>
            </w:r>
          </w:p>
        </w:tc>
      </w:tr>
      <w:tr w:rsidR="00A45594" w14:paraId="22558435" w14:textId="77777777" w:rsidTr="00583AC1">
        <w:trPr>
          <w:trHeight w:val="255"/>
        </w:trPr>
        <w:tc>
          <w:tcPr>
            <w:tcW w:w="2147" w:type="dxa"/>
            <w:vMerge/>
            <w:tcBorders>
              <w:top w:val="nil"/>
            </w:tcBorders>
          </w:tcPr>
          <w:p w14:paraId="76B07C92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6BA7D783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21039AC7" w14:textId="156F1F87" w:rsidR="00A45594" w:rsidRDefault="00A45594" w:rsidP="00225F61">
            <w:pPr>
              <w:pStyle w:val="TableParagraph"/>
              <w:spacing w:before="7"/>
              <w:ind w:left="480" w:right="448"/>
              <w:rPr>
                <w:sz w:val="18"/>
              </w:rPr>
            </w:pPr>
            <w:r>
              <w:rPr>
                <w:w w:val="95"/>
                <w:sz w:val="18"/>
              </w:rPr>
              <w:t xml:space="preserve">            EMS1</w:t>
            </w:r>
            <w:r w:rsidR="00521F37">
              <w:rPr>
                <w:w w:val="95"/>
                <w:sz w:val="18"/>
              </w:rPr>
              <w:t>2</w:t>
            </w:r>
          </w:p>
        </w:tc>
      </w:tr>
      <w:tr w:rsidR="00A45594" w14:paraId="2AB700C9" w14:textId="77777777" w:rsidTr="00583AC1">
        <w:trPr>
          <w:trHeight w:val="300"/>
        </w:trPr>
        <w:tc>
          <w:tcPr>
            <w:tcW w:w="2147" w:type="dxa"/>
            <w:vMerge/>
            <w:tcBorders>
              <w:top w:val="nil"/>
            </w:tcBorders>
          </w:tcPr>
          <w:p w14:paraId="45BDBCC5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  <w:shd w:val="clear" w:color="auto" w:fill="D9D9D9"/>
          </w:tcPr>
          <w:p w14:paraId="1AFFB167" w14:textId="77777777" w:rsidR="00A45594" w:rsidRDefault="00A45594" w:rsidP="00225F61">
            <w:pPr>
              <w:pStyle w:val="TableParagraph"/>
              <w:spacing w:before="186"/>
              <w:ind w:left="863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3"/>
                <w:w w:val="109"/>
                <w:sz w:val="18"/>
              </w:rPr>
              <w:t>e</w:t>
            </w:r>
            <w:r>
              <w:rPr>
                <w:spacing w:val="-1"/>
                <w:w w:val="107"/>
                <w:sz w:val="18"/>
              </w:rPr>
              <w:t>g</w:t>
            </w:r>
            <w:r>
              <w:rPr>
                <w:spacing w:val="5"/>
                <w:w w:val="70"/>
                <w:sz w:val="18"/>
              </w:rPr>
              <w:t>r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109"/>
                <w:sz w:val="18"/>
              </w:rPr>
              <w:t>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M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107"/>
                <w:sz w:val="18"/>
              </w:rPr>
              <w:t>g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10"/>
                <w:w w:val="96"/>
                <w:sz w:val="18"/>
              </w:rPr>
              <w:t>m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w w:val="85"/>
                <w:sz w:val="18"/>
              </w:rPr>
              <w:t>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2"/>
                <w:w w:val="72"/>
                <w:sz w:val="18"/>
              </w:rPr>
              <w:t>S</w:t>
            </w:r>
            <w:r>
              <w:rPr>
                <w:spacing w:val="-7"/>
                <w:w w:val="90"/>
                <w:sz w:val="18"/>
              </w:rPr>
              <w:t>y</w:t>
            </w:r>
            <w:r>
              <w:rPr>
                <w:spacing w:val="5"/>
                <w:w w:val="74"/>
                <w:sz w:val="18"/>
              </w:rPr>
              <w:t>s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m</w:t>
            </w:r>
          </w:p>
        </w:tc>
        <w:tc>
          <w:tcPr>
            <w:tcW w:w="3011" w:type="dxa"/>
            <w:shd w:val="clear" w:color="auto" w:fill="D9D9D9"/>
          </w:tcPr>
          <w:p w14:paraId="5E457C1B" w14:textId="77777777" w:rsidR="00A45594" w:rsidRDefault="00A45594" w:rsidP="00225F61">
            <w:pPr>
              <w:pStyle w:val="TableParagraph"/>
              <w:spacing w:before="22"/>
              <w:ind w:right="4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Revision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No.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&amp;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Date</w:t>
            </w:r>
          </w:p>
        </w:tc>
      </w:tr>
      <w:tr w:rsidR="00A45594" w14:paraId="6D9351E8" w14:textId="77777777" w:rsidTr="00583AC1">
        <w:trPr>
          <w:trHeight w:val="285"/>
        </w:trPr>
        <w:tc>
          <w:tcPr>
            <w:tcW w:w="2147" w:type="dxa"/>
            <w:vMerge/>
            <w:tcBorders>
              <w:top w:val="nil"/>
            </w:tcBorders>
          </w:tcPr>
          <w:p w14:paraId="49A5E4DA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7C49641F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2692ECCE" w14:textId="49508D3B" w:rsidR="00A45594" w:rsidRDefault="00521F37" w:rsidP="00225F61">
            <w:pPr>
              <w:pStyle w:val="TableParagraph"/>
              <w:spacing w:before="22"/>
              <w:ind w:right="44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29 November 2024</w:t>
            </w:r>
          </w:p>
        </w:tc>
      </w:tr>
      <w:tr w:rsidR="00A45594" w14:paraId="2063610F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47BA1E87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</w:tcPr>
          <w:p w14:paraId="4A31F496" w14:textId="77777777" w:rsidR="00A45594" w:rsidRDefault="00A45594" w:rsidP="00225F61">
            <w:pPr>
              <w:pStyle w:val="TableParagraph"/>
              <w:spacing w:before="51"/>
              <w:ind w:left="698" w:right="647"/>
              <w:jc w:val="center"/>
              <w:rPr>
                <w:sz w:val="18"/>
              </w:rPr>
            </w:pP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8"/>
                <w:w w:val="102"/>
                <w:sz w:val="18"/>
              </w:rPr>
              <w:t>V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87"/>
                <w:sz w:val="18"/>
              </w:rPr>
              <w:t>R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w w:val="82"/>
                <w:sz w:val="18"/>
              </w:rPr>
              <w:t>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3"/>
                <w:w w:val="90"/>
                <w:sz w:val="18"/>
              </w:rPr>
              <w:t>H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w w:val="96"/>
                <w:sz w:val="18"/>
              </w:rPr>
              <w:t>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71"/>
                <w:sz w:val="18"/>
              </w:rPr>
              <w:t>S</w:t>
            </w:r>
            <w:r>
              <w:rPr>
                <w:spacing w:val="-2"/>
                <w:w w:val="71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w w:val="69"/>
                <w:sz w:val="18"/>
              </w:rPr>
              <w:t>T</w:t>
            </w:r>
          </w:p>
          <w:p w14:paraId="79810CA2" w14:textId="132379BB" w:rsidR="00A45594" w:rsidRDefault="00521F37" w:rsidP="00225F61">
            <w:pPr>
              <w:pStyle w:val="TableParagraph"/>
              <w:ind w:left="676" w:right="647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Dewatering</w:t>
            </w:r>
          </w:p>
        </w:tc>
        <w:tc>
          <w:tcPr>
            <w:tcW w:w="3011" w:type="dxa"/>
            <w:shd w:val="clear" w:color="auto" w:fill="D9D9D9"/>
          </w:tcPr>
          <w:p w14:paraId="66CEA380" w14:textId="77777777" w:rsidR="00A45594" w:rsidRDefault="00A45594" w:rsidP="00225F61">
            <w:pPr>
              <w:pStyle w:val="TableParagraph"/>
              <w:spacing w:before="7"/>
              <w:ind w:right="443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Page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Number</w:t>
            </w:r>
          </w:p>
        </w:tc>
      </w:tr>
      <w:tr w:rsidR="00A45594" w14:paraId="64F199C5" w14:textId="77777777" w:rsidTr="00583AC1">
        <w:trPr>
          <w:trHeight w:val="270"/>
        </w:trPr>
        <w:tc>
          <w:tcPr>
            <w:tcW w:w="2147" w:type="dxa"/>
            <w:vMerge/>
            <w:tcBorders>
              <w:top w:val="nil"/>
            </w:tcBorders>
          </w:tcPr>
          <w:p w14:paraId="1F8F4415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</w:tcPr>
          <w:p w14:paraId="5633A5FB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14:paraId="16736B8C" w14:textId="14A14111" w:rsidR="00A45594" w:rsidRDefault="00A45594" w:rsidP="00225F61">
            <w:pPr>
              <w:pStyle w:val="TableParagraph"/>
              <w:spacing w:before="22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Page </w:t>
            </w:r>
            <w:r w:rsidR="00705D57">
              <w:rPr>
                <w:rFonts w:ascii="Tahoma"/>
                <w:b/>
                <w:sz w:val="18"/>
              </w:rPr>
              <w:t xml:space="preserve">2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 w:rsidR="00225F61">
              <w:rPr>
                <w:rFonts w:ascii="Tahoma"/>
                <w:b/>
                <w:sz w:val="18"/>
              </w:rPr>
              <w:t>3</w:t>
            </w:r>
          </w:p>
        </w:tc>
      </w:tr>
    </w:tbl>
    <w:p w14:paraId="23A51873" w14:textId="77777777" w:rsidR="00A45594" w:rsidRDefault="00A45594" w:rsidP="00225F61">
      <w:pPr>
        <w:pStyle w:val="BodyText"/>
        <w:rPr>
          <w:rFonts w:ascii="Times New Roman"/>
          <w:sz w:val="20"/>
        </w:rPr>
      </w:pPr>
    </w:p>
    <w:p w14:paraId="276F71E1" w14:textId="77777777" w:rsidR="001B28A7" w:rsidRDefault="001B28A7" w:rsidP="00225F61">
      <w:pPr>
        <w:pStyle w:val="BodyText"/>
        <w:rPr>
          <w:sz w:val="12"/>
        </w:rPr>
      </w:pPr>
    </w:p>
    <w:p w14:paraId="797080D4" w14:textId="16BAE270" w:rsidR="001B28A7" w:rsidRDefault="002D5621" w:rsidP="00225F61">
      <w:pPr>
        <w:pStyle w:val="Heading1"/>
        <w:numPr>
          <w:ilvl w:val="0"/>
          <w:numId w:val="3"/>
        </w:numPr>
        <w:tabs>
          <w:tab w:val="left" w:pos="1418"/>
        </w:tabs>
        <w:spacing w:before="102"/>
      </w:pPr>
      <w:r>
        <w:rPr>
          <w:w w:val="95"/>
        </w:rPr>
        <w:t xml:space="preserve">Location, Roles &amp; </w:t>
      </w:r>
      <w:proofErr w:type="spellStart"/>
      <w:r>
        <w:rPr>
          <w:w w:val="95"/>
        </w:rPr>
        <w:t>Responsiblities</w:t>
      </w:r>
      <w:proofErr w:type="spellEnd"/>
    </w:p>
    <w:p w14:paraId="6C0B38C7" w14:textId="5A7A1D1B" w:rsidR="001B28A7" w:rsidRDefault="00521F37" w:rsidP="00225F61">
      <w:pPr>
        <w:spacing w:before="134"/>
        <w:ind w:left="548" w:firstLine="720"/>
        <w:jc w:val="both"/>
        <w:rPr>
          <w:sz w:val="19"/>
        </w:rPr>
      </w:pPr>
      <w:r>
        <w:rPr>
          <w:spacing w:val="-1"/>
        </w:rPr>
        <w:t>L</w:t>
      </w:r>
      <w:r w:rsidR="00000000">
        <w:t>ocation</w:t>
      </w:r>
      <w:r w:rsidR="00000000">
        <w:rPr>
          <w:spacing w:val="-35"/>
        </w:rPr>
        <w:t xml:space="preserve"> </w:t>
      </w:r>
      <w:r w:rsidR="00000000">
        <w:t>of</w:t>
      </w:r>
      <w:r w:rsidR="00000000">
        <w:rPr>
          <w:spacing w:val="-26"/>
        </w:rPr>
        <w:t xml:space="preserve"> </w:t>
      </w:r>
      <w:r w:rsidR="00000000">
        <w:t>the</w:t>
      </w:r>
      <w:r w:rsidR="00000000">
        <w:rPr>
          <w:spacing w:val="-29"/>
        </w:rPr>
        <w:t xml:space="preserve"> </w:t>
      </w:r>
      <w:r w:rsidR="00000000">
        <w:t>site</w:t>
      </w:r>
      <w:r w:rsidR="00614BE8">
        <w:t xml:space="preserve"> The Rugby Village, Mondeor Road, </w:t>
      </w:r>
      <w:proofErr w:type="spellStart"/>
      <w:r w:rsidR="00614BE8">
        <w:t>Helderberg</w:t>
      </w:r>
      <w:proofErr w:type="spellEnd"/>
      <w:r w:rsidR="00614BE8">
        <w:t xml:space="preserve"> Rural</w:t>
      </w:r>
      <w:r w:rsidR="00614BE8">
        <w:rPr>
          <w:sz w:val="19"/>
        </w:rPr>
        <w:t>.</w:t>
      </w:r>
    </w:p>
    <w:p w14:paraId="058E1C90" w14:textId="77777777" w:rsidR="001B28A7" w:rsidRDefault="00000000" w:rsidP="00225F61">
      <w:pPr>
        <w:pStyle w:val="Heading1"/>
        <w:spacing w:before="209"/>
        <w:ind w:left="1268" w:firstLine="0"/>
        <w:jc w:val="both"/>
      </w:pPr>
      <w:r>
        <w:rPr>
          <w:w w:val="90"/>
        </w:rPr>
        <w:t>Roles</w:t>
      </w:r>
      <w:r>
        <w:rPr>
          <w:spacing w:val="23"/>
          <w:w w:val="90"/>
        </w:rPr>
        <w:t xml:space="preserve"> </w:t>
      </w:r>
      <w:r>
        <w:rPr>
          <w:w w:val="90"/>
        </w:rPr>
        <w:t>&amp;</w:t>
      </w:r>
      <w:r>
        <w:rPr>
          <w:spacing w:val="27"/>
          <w:w w:val="90"/>
        </w:rPr>
        <w:t xml:space="preserve"> </w:t>
      </w:r>
      <w:r>
        <w:rPr>
          <w:w w:val="90"/>
        </w:rPr>
        <w:t>Responsibilities</w:t>
      </w:r>
    </w:p>
    <w:p w14:paraId="76D4CB59" w14:textId="77777777" w:rsidR="001B28A7" w:rsidRDefault="00000000" w:rsidP="00225F61">
      <w:pPr>
        <w:pStyle w:val="ListParagraph"/>
        <w:numPr>
          <w:ilvl w:val="0"/>
          <w:numId w:val="2"/>
        </w:numPr>
        <w:tabs>
          <w:tab w:val="left" w:pos="2034"/>
        </w:tabs>
        <w:spacing w:before="218"/>
        <w:jc w:val="both"/>
      </w:pPr>
      <w:r>
        <w:rPr>
          <w:u w:val="single"/>
        </w:rPr>
        <w:t>Construction</w:t>
      </w:r>
      <w:r>
        <w:rPr>
          <w:spacing w:val="-23"/>
          <w:u w:val="single"/>
        </w:rPr>
        <w:t xml:space="preserve"> </w:t>
      </w:r>
      <w:r>
        <w:rPr>
          <w:u w:val="single"/>
        </w:rPr>
        <w:t>Manager</w:t>
      </w:r>
      <w:r>
        <w:t>:</w:t>
      </w:r>
    </w:p>
    <w:p w14:paraId="5C8A04D3" w14:textId="109C2F65" w:rsidR="001B28A7" w:rsidRDefault="00000000" w:rsidP="00225F61">
      <w:pPr>
        <w:pStyle w:val="BodyText"/>
        <w:spacing w:before="106"/>
        <w:ind w:left="2034" w:right="788"/>
        <w:jc w:val="both"/>
      </w:pPr>
      <w:r>
        <w:t>The Construction Manager will have the responsibility to effectively co-ordinate</w:t>
      </w:r>
      <w:r>
        <w:rPr>
          <w:spacing w:val="-22"/>
        </w:rPr>
        <w:t xml:space="preserve"> </w:t>
      </w:r>
      <w:r>
        <w:t>planning,</w:t>
      </w:r>
      <w:r>
        <w:rPr>
          <w:spacing w:val="-29"/>
        </w:rPr>
        <w:t xml:space="preserve"> </w:t>
      </w:r>
      <w:r>
        <w:t>manpower,</w:t>
      </w:r>
      <w:r>
        <w:rPr>
          <w:spacing w:val="-28"/>
        </w:rPr>
        <w:t xml:space="preserve"> </w:t>
      </w:r>
      <w:r>
        <w:t>equipment</w:t>
      </w:r>
      <w:r>
        <w:rPr>
          <w:spacing w:val="-28"/>
        </w:rPr>
        <w:t xml:space="preserve"> </w:t>
      </w:r>
      <w:r>
        <w:t>allocations</w:t>
      </w:r>
      <w:r>
        <w:rPr>
          <w:spacing w:val="-13"/>
        </w:rPr>
        <w:t xml:space="preserve"> </w:t>
      </w:r>
      <w:r>
        <w:t>and</w:t>
      </w:r>
      <w:r>
        <w:rPr>
          <w:spacing w:val="-31"/>
        </w:rPr>
        <w:t xml:space="preserve"> </w:t>
      </w:r>
      <w:r>
        <w:t>health</w:t>
      </w:r>
      <w:r>
        <w:rPr>
          <w:spacing w:val="-29"/>
        </w:rPr>
        <w:t xml:space="preserve"> </w:t>
      </w:r>
      <w:r>
        <w:t>and</w:t>
      </w:r>
      <w:r>
        <w:rPr>
          <w:spacing w:val="-31"/>
        </w:rPr>
        <w:t xml:space="preserve"> </w:t>
      </w:r>
      <w:r>
        <w:t>safety,</w:t>
      </w:r>
      <w:r>
        <w:rPr>
          <w:spacing w:val="-7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ensure</w:t>
      </w:r>
      <w:r>
        <w:rPr>
          <w:spacing w:val="-29"/>
        </w:rPr>
        <w:t xml:space="preserve"> </w:t>
      </w:r>
      <w:r>
        <w:t>on-time</w:t>
      </w:r>
      <w:r>
        <w:rPr>
          <w:spacing w:val="-30"/>
        </w:rPr>
        <w:t xml:space="preserve"> </w:t>
      </w:r>
      <w:r>
        <w:t>completion</w:t>
      </w:r>
      <w:r>
        <w:rPr>
          <w:spacing w:val="-35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planned</w:t>
      </w:r>
      <w:r>
        <w:rPr>
          <w:spacing w:val="-37"/>
        </w:rPr>
        <w:t xml:space="preserve"> </w:t>
      </w:r>
      <w:r>
        <w:t>work</w:t>
      </w:r>
      <w:r w:rsidR="00521F37">
        <w:t xml:space="preserve"> and emergency work as needed.</w:t>
      </w:r>
    </w:p>
    <w:p w14:paraId="35E7F748" w14:textId="5EDD48FC" w:rsidR="001B28A7" w:rsidRDefault="00B63ED9" w:rsidP="00225F61">
      <w:pPr>
        <w:pStyle w:val="BodyText"/>
        <w:spacing w:before="120"/>
        <w:ind w:left="2034" w:right="788"/>
        <w:jc w:val="both"/>
      </w:pPr>
      <w:r>
        <w:t>The</w:t>
      </w:r>
      <w:r>
        <w:rPr>
          <w:spacing w:val="1"/>
        </w:rPr>
        <w:t xml:space="preserve"> </w:t>
      </w:r>
      <w:r>
        <w:t xml:space="preserve">Construction manager will take overall responsibility </w:t>
      </w:r>
      <w:proofErr w:type="gramStart"/>
      <w:r>
        <w:t>of</w:t>
      </w:r>
      <w:proofErr w:type="gramEnd"/>
      <w:r>
        <w:t xml:space="preserve"> the plan</w:t>
      </w:r>
      <w:r w:rsidR="00521F37">
        <w:t>,</w:t>
      </w:r>
      <w:r w:rsidR="007E73E0">
        <w:t xml:space="preserve"> </w:t>
      </w:r>
      <w:r>
        <w:t>compliance with regards to th</w:t>
      </w:r>
      <w:r w:rsidR="007E73E0">
        <w:t>e Dewatering action Plan</w:t>
      </w:r>
      <w:r>
        <w:t xml:space="preserve"> and </w:t>
      </w:r>
      <w:r w:rsidR="007E73E0">
        <w:t>ongoing</w:t>
      </w:r>
      <w:r>
        <w:t xml:space="preserve"> management</w:t>
      </w:r>
      <w:r w:rsidR="007E73E0">
        <w:t xml:space="preserve"> and maintenance plan</w:t>
      </w:r>
      <w:r>
        <w:rPr>
          <w:w w:val="95"/>
        </w:rPr>
        <w:t>. The Construction Manager will have overall responsibility for ensuring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that the </w:t>
      </w:r>
      <w:r>
        <w:t xml:space="preserve">functions defined in this </w:t>
      </w:r>
      <w:r w:rsidR="007E73E0">
        <w:t>Dewatering</w:t>
      </w:r>
      <w:r>
        <w:t xml:space="preserve"> management</w:t>
      </w:r>
      <w:r>
        <w:rPr>
          <w:spacing w:val="1"/>
        </w:rPr>
        <w:t xml:space="preserve"> </w:t>
      </w:r>
      <w:r>
        <w:t>Plan are carried out</w:t>
      </w:r>
      <w:r w:rsidR="007E73E0">
        <w:t xml:space="preserve"> </w:t>
      </w:r>
      <w:r>
        <w:rPr>
          <w:spacing w:val="-76"/>
        </w:rPr>
        <w:t xml:space="preserve"> </w:t>
      </w:r>
      <w:r w:rsidR="007E73E0">
        <w:rPr>
          <w:spacing w:val="-76"/>
        </w:rPr>
        <w:t xml:space="preserve">     </w:t>
      </w:r>
      <w:r>
        <w:t>effectively.</w:t>
      </w:r>
    </w:p>
    <w:p w14:paraId="4377F7DE" w14:textId="77777777" w:rsidR="00225F61" w:rsidRDefault="007E73E0" w:rsidP="00225F61">
      <w:pPr>
        <w:pStyle w:val="BodyText"/>
        <w:spacing w:before="122"/>
        <w:ind w:left="2034"/>
        <w:jc w:val="both"/>
        <w:rPr>
          <w:spacing w:val="17"/>
          <w:w w:val="95"/>
        </w:rPr>
      </w:pPr>
      <w:proofErr w:type="spellStart"/>
      <w:r>
        <w:rPr>
          <w:w w:val="95"/>
        </w:rPr>
        <w:t>He/She</w:t>
      </w:r>
      <w:proofErr w:type="spellEnd"/>
      <w:r>
        <w:rPr>
          <w:w w:val="95"/>
        </w:rPr>
        <w:t xml:space="preserve"> must e</w:t>
      </w:r>
      <w:r w:rsidR="00000000">
        <w:rPr>
          <w:w w:val="95"/>
        </w:rPr>
        <w:t>nsure</w:t>
      </w:r>
      <w:r w:rsidR="00000000">
        <w:rPr>
          <w:spacing w:val="6"/>
          <w:w w:val="95"/>
        </w:rPr>
        <w:t xml:space="preserve"> </w:t>
      </w:r>
      <w:r w:rsidR="00000000">
        <w:rPr>
          <w:w w:val="95"/>
        </w:rPr>
        <w:t>all employees</w:t>
      </w:r>
      <w:r w:rsidR="00000000">
        <w:rPr>
          <w:spacing w:val="5"/>
          <w:w w:val="95"/>
        </w:rPr>
        <w:t xml:space="preserve"> </w:t>
      </w:r>
      <w:r w:rsidR="00000000">
        <w:rPr>
          <w:w w:val="95"/>
        </w:rPr>
        <w:t>comply</w:t>
      </w:r>
      <w:r w:rsidR="00000000">
        <w:rPr>
          <w:spacing w:val="-2"/>
          <w:w w:val="95"/>
        </w:rPr>
        <w:t xml:space="preserve"> </w:t>
      </w:r>
      <w:r w:rsidR="00000000">
        <w:rPr>
          <w:w w:val="95"/>
        </w:rPr>
        <w:t>with</w:t>
      </w:r>
      <w:r w:rsidR="00000000">
        <w:rPr>
          <w:spacing w:val="-4"/>
          <w:w w:val="95"/>
        </w:rPr>
        <w:t xml:space="preserve"> </w:t>
      </w:r>
      <w:r w:rsidR="00000000">
        <w:rPr>
          <w:w w:val="95"/>
        </w:rPr>
        <w:t>the</w:t>
      </w:r>
      <w:r>
        <w:rPr>
          <w:spacing w:val="17"/>
          <w:w w:val="95"/>
        </w:rPr>
        <w:t xml:space="preserve"> Dewatering </w:t>
      </w:r>
    </w:p>
    <w:p w14:paraId="1F065CD3" w14:textId="43A8F2D0" w:rsidR="001B28A7" w:rsidRDefault="007E73E0" w:rsidP="00225F61">
      <w:pPr>
        <w:pStyle w:val="BodyText"/>
        <w:spacing w:before="122"/>
        <w:ind w:left="2034"/>
        <w:jc w:val="both"/>
      </w:pPr>
      <w:r>
        <w:rPr>
          <w:spacing w:val="17"/>
          <w:w w:val="95"/>
        </w:rPr>
        <w:t>management Plan</w:t>
      </w:r>
      <w:r w:rsidR="00000000">
        <w:rPr>
          <w:w w:val="95"/>
        </w:rPr>
        <w:t>.</w:t>
      </w:r>
    </w:p>
    <w:p w14:paraId="5223D20F" w14:textId="77777777" w:rsidR="001B28A7" w:rsidRDefault="001B28A7" w:rsidP="00225F61">
      <w:pPr>
        <w:pStyle w:val="BodyText"/>
        <w:rPr>
          <w:sz w:val="28"/>
        </w:rPr>
      </w:pPr>
    </w:p>
    <w:p w14:paraId="433E6742" w14:textId="7BF3634F" w:rsidR="001B28A7" w:rsidRDefault="002D5621" w:rsidP="00225F61">
      <w:pPr>
        <w:pStyle w:val="ListParagraph"/>
        <w:numPr>
          <w:ilvl w:val="0"/>
          <w:numId w:val="2"/>
        </w:numPr>
        <w:tabs>
          <w:tab w:val="left" w:pos="2034"/>
        </w:tabs>
        <w:spacing w:before="172"/>
        <w:jc w:val="both"/>
      </w:pPr>
      <w:r>
        <w:rPr>
          <w:w w:val="95"/>
          <w:u w:val="single"/>
        </w:rPr>
        <w:t>Health &amp; Safety Manager</w:t>
      </w:r>
      <w:r w:rsidR="00000000">
        <w:rPr>
          <w:w w:val="95"/>
        </w:rPr>
        <w:t>:</w:t>
      </w:r>
    </w:p>
    <w:p w14:paraId="4C0C38B3" w14:textId="08257471" w:rsidR="001B28A7" w:rsidRDefault="00000000" w:rsidP="00225F61">
      <w:pPr>
        <w:pStyle w:val="BodyText"/>
        <w:spacing w:before="122"/>
        <w:ind w:left="2034" w:right="785"/>
        <w:jc w:val="both"/>
      </w:pPr>
      <w:r>
        <w:rPr>
          <w:w w:val="95"/>
        </w:rPr>
        <w:t>The</w:t>
      </w:r>
      <w:r>
        <w:rPr>
          <w:spacing w:val="8"/>
          <w:w w:val="95"/>
        </w:rPr>
        <w:t xml:space="preserve"> </w:t>
      </w:r>
      <w:r w:rsidR="002D5621">
        <w:rPr>
          <w:w w:val="95"/>
        </w:rPr>
        <w:t>Health &amp; Safety Manager</w:t>
      </w:r>
      <w:r>
        <w:rPr>
          <w:spacing w:val="-7"/>
          <w:w w:val="95"/>
        </w:rPr>
        <w:t xml:space="preserve"> </w:t>
      </w:r>
      <w:r>
        <w:rPr>
          <w:w w:val="95"/>
        </w:rPr>
        <w:t>will</w:t>
      </w:r>
      <w:r>
        <w:rPr>
          <w:spacing w:val="-17"/>
          <w:w w:val="95"/>
        </w:rPr>
        <w:t xml:space="preserve"> </w:t>
      </w:r>
      <w:r>
        <w:rPr>
          <w:w w:val="95"/>
        </w:rPr>
        <w:t>be</w:t>
      </w:r>
      <w:r>
        <w:rPr>
          <w:spacing w:val="-7"/>
          <w:w w:val="95"/>
        </w:rPr>
        <w:t xml:space="preserve"> </w:t>
      </w:r>
      <w:r>
        <w:rPr>
          <w:w w:val="95"/>
        </w:rPr>
        <w:t>responsible</w:t>
      </w:r>
      <w:r>
        <w:rPr>
          <w:spacing w:val="-30"/>
          <w:w w:val="95"/>
        </w:rPr>
        <w:t xml:space="preserve"> </w:t>
      </w:r>
      <w:r>
        <w:rPr>
          <w:w w:val="95"/>
        </w:rPr>
        <w:t>for</w:t>
      </w:r>
      <w:r>
        <w:rPr>
          <w:spacing w:val="-8"/>
          <w:w w:val="95"/>
        </w:rPr>
        <w:t xml:space="preserve"> </w:t>
      </w:r>
      <w:r>
        <w:rPr>
          <w:w w:val="95"/>
        </w:rPr>
        <w:t>all</w:t>
      </w:r>
      <w:r>
        <w:rPr>
          <w:spacing w:val="-16"/>
          <w:w w:val="95"/>
        </w:rPr>
        <w:t xml:space="preserve"> </w:t>
      </w:r>
      <w:r>
        <w:rPr>
          <w:w w:val="95"/>
        </w:rPr>
        <w:t>issues</w:t>
      </w:r>
      <w:r>
        <w:rPr>
          <w:spacing w:val="-12"/>
          <w:w w:val="95"/>
        </w:rPr>
        <w:t xml:space="preserve"> </w:t>
      </w:r>
      <w:r>
        <w:rPr>
          <w:w w:val="95"/>
        </w:rPr>
        <w:t>related</w:t>
      </w:r>
      <w:r>
        <w:rPr>
          <w:spacing w:val="-22"/>
          <w:w w:val="95"/>
        </w:rPr>
        <w:t xml:space="preserve"> </w:t>
      </w:r>
      <w:r>
        <w:rPr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w w:val="95"/>
        </w:rPr>
        <w:t>health,</w:t>
      </w:r>
      <w:r>
        <w:rPr>
          <w:spacing w:val="-19"/>
          <w:w w:val="95"/>
        </w:rPr>
        <w:t xml:space="preserve"> </w:t>
      </w:r>
      <w:r>
        <w:rPr>
          <w:w w:val="95"/>
        </w:rPr>
        <w:t>safety,</w:t>
      </w:r>
      <w:r w:rsidR="007E73E0">
        <w:rPr>
          <w:w w:val="95"/>
        </w:rPr>
        <w:t xml:space="preserve"> </w:t>
      </w:r>
      <w:r>
        <w:rPr>
          <w:w w:val="95"/>
        </w:rPr>
        <w:t>and</w:t>
      </w:r>
      <w:r>
        <w:rPr>
          <w:spacing w:val="-71"/>
          <w:w w:val="95"/>
        </w:rPr>
        <w:t xml:space="preserve"> </w:t>
      </w:r>
      <w:r>
        <w:t>environment and to see that employees conforms to the requirements as</w:t>
      </w:r>
      <w:r>
        <w:rPr>
          <w:spacing w:val="1"/>
        </w:rPr>
        <w:t xml:space="preserve"> </w:t>
      </w:r>
      <w:r>
        <w:t>laid</w:t>
      </w:r>
      <w:r>
        <w:rPr>
          <w:spacing w:val="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Occupational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Environmental</w:t>
      </w:r>
      <w:r>
        <w:rPr>
          <w:spacing w:val="-26"/>
        </w:rPr>
        <w:t xml:space="preserve"> </w:t>
      </w:r>
      <w:r>
        <w:t>Management</w:t>
      </w:r>
      <w:r>
        <w:rPr>
          <w:spacing w:val="-26"/>
        </w:rPr>
        <w:t xml:space="preserve"> </w:t>
      </w:r>
      <w:r>
        <w:t>Act,</w:t>
      </w:r>
      <w:r>
        <w:rPr>
          <w:spacing w:val="-27"/>
        </w:rPr>
        <w:t xml:space="preserve"> </w:t>
      </w:r>
      <w:r>
        <w:t>and/or</w:t>
      </w:r>
      <w:r>
        <w:rPr>
          <w:spacing w:val="-34"/>
        </w:rPr>
        <w:t xml:space="preserve"> </w:t>
      </w:r>
      <w:r>
        <w:t>those</w:t>
      </w:r>
      <w:r>
        <w:rPr>
          <w:spacing w:val="-20"/>
        </w:rPr>
        <w:t xml:space="preserve"> </w:t>
      </w:r>
      <w:r>
        <w:t>acts</w:t>
      </w:r>
      <w:r>
        <w:rPr>
          <w:spacing w:val="-22"/>
        </w:rPr>
        <w:t xml:space="preserve"> </w:t>
      </w:r>
      <w:r>
        <w:t>applicable</w:t>
      </w:r>
      <w:r>
        <w:rPr>
          <w:spacing w:val="-20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rPr>
          <w:spacing w:val="13"/>
        </w:rPr>
        <w:t>South</w:t>
      </w:r>
      <w:r>
        <w:rPr>
          <w:spacing w:val="-75"/>
        </w:rPr>
        <w:t xml:space="preserve"> </w:t>
      </w:r>
      <w:r>
        <w:t>Africa.</w:t>
      </w:r>
    </w:p>
    <w:p w14:paraId="0BE8102F" w14:textId="696D49C7" w:rsidR="001B28A7" w:rsidRDefault="00000000" w:rsidP="00225F61">
      <w:pPr>
        <w:pStyle w:val="BodyText"/>
        <w:spacing w:before="121"/>
        <w:ind w:left="2034" w:right="787"/>
        <w:jc w:val="both"/>
      </w:pPr>
      <w:r>
        <w:rPr>
          <w:w w:val="95"/>
        </w:rPr>
        <w:t xml:space="preserve">He/she will conduct regular toolbox talks, maintain relevant registers, </w:t>
      </w:r>
      <w:proofErr w:type="gramStart"/>
      <w:r>
        <w:rPr>
          <w:spacing w:val="13"/>
          <w:w w:val="95"/>
        </w:rPr>
        <w:t>ensure</w:t>
      </w:r>
      <w:r>
        <w:rPr>
          <w:spacing w:val="-71"/>
          <w:w w:val="95"/>
        </w:rPr>
        <w:t xml:space="preserve"> </w:t>
      </w:r>
      <w:r w:rsidR="007E73E0">
        <w:rPr>
          <w:spacing w:val="-71"/>
          <w:w w:val="95"/>
        </w:rPr>
        <w:t xml:space="preserve"> </w:t>
      </w:r>
      <w:r>
        <w:t>that</w:t>
      </w:r>
      <w:proofErr w:type="gramEnd"/>
      <w:r>
        <w:t xml:space="preserve"> the relevant inspections relating to the </w:t>
      </w:r>
      <w:r w:rsidR="007E73E0">
        <w:t>dewatering plan</w:t>
      </w:r>
      <w:r>
        <w:t xml:space="preserve"> are</w:t>
      </w:r>
      <w:r>
        <w:rPr>
          <w:spacing w:val="1"/>
        </w:rPr>
        <w:t xml:space="preserve"> </w:t>
      </w:r>
      <w:r>
        <w:rPr>
          <w:w w:val="95"/>
        </w:rPr>
        <w:t xml:space="preserve">compiled, and distributed to those responsible. The </w:t>
      </w:r>
      <w:r w:rsidR="002D5621">
        <w:rPr>
          <w:w w:val="95"/>
        </w:rPr>
        <w:t>Health &amp; Safety Manager</w:t>
      </w:r>
      <w:r>
        <w:rPr>
          <w:w w:val="95"/>
        </w:rPr>
        <w:t xml:space="preserve"> will ensure</w:t>
      </w:r>
      <w:r>
        <w:rPr>
          <w:spacing w:val="1"/>
          <w:w w:val="9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 w:rsidR="007E73E0">
        <w:t>concerns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discussed</w:t>
      </w:r>
      <w:r>
        <w:rPr>
          <w:spacing w:val="1"/>
        </w:rPr>
        <w:t xml:space="preserve"> </w:t>
      </w:r>
      <w:r>
        <w:t>beforehand with all relevant people and proof of communication will be</w:t>
      </w:r>
      <w:r>
        <w:rPr>
          <w:spacing w:val="1"/>
        </w:rPr>
        <w:t xml:space="preserve"> </w:t>
      </w:r>
      <w:r>
        <w:t>kept in the SHEQ File for inspection purposes.</w:t>
      </w:r>
    </w:p>
    <w:p w14:paraId="60C196CA" w14:textId="77777777" w:rsidR="001B28A7" w:rsidRDefault="001B28A7" w:rsidP="00225F61">
      <w:pPr>
        <w:pStyle w:val="BodyText"/>
        <w:spacing w:before="10"/>
        <w:rPr>
          <w:sz w:val="41"/>
        </w:rPr>
      </w:pPr>
    </w:p>
    <w:p w14:paraId="4B430F77" w14:textId="77777777" w:rsidR="00225F61" w:rsidRDefault="00225F61" w:rsidP="00225F61">
      <w:pPr>
        <w:pStyle w:val="Heading1"/>
        <w:numPr>
          <w:ilvl w:val="0"/>
          <w:numId w:val="3"/>
        </w:numPr>
        <w:tabs>
          <w:tab w:val="left" w:pos="1418"/>
        </w:tabs>
      </w:pPr>
      <w:r w:rsidRPr="002D5621">
        <w:rPr>
          <w:spacing w:val="-5"/>
          <w:w w:val="79"/>
        </w:rPr>
        <w:t>R</w:t>
      </w:r>
      <w:r w:rsidRPr="002D5621">
        <w:rPr>
          <w:spacing w:val="2"/>
          <w:w w:val="79"/>
        </w:rPr>
        <w:t>i</w:t>
      </w:r>
      <w:r w:rsidRPr="002D5621">
        <w:rPr>
          <w:w w:val="91"/>
        </w:rPr>
        <w:t>sk</w:t>
      </w:r>
      <w:r w:rsidRPr="002D5621">
        <w:rPr>
          <w:spacing w:val="-1"/>
        </w:rPr>
        <w:t xml:space="preserve"> </w:t>
      </w:r>
      <w:r w:rsidRPr="002D5621">
        <w:rPr>
          <w:spacing w:val="7"/>
          <w:w w:val="57"/>
        </w:rPr>
        <w:t>I</w:t>
      </w:r>
      <w:r w:rsidRPr="002D5621">
        <w:rPr>
          <w:spacing w:val="6"/>
          <w:w w:val="104"/>
        </w:rPr>
        <w:t>d</w:t>
      </w:r>
      <w:r w:rsidRPr="002D5621">
        <w:rPr>
          <w:spacing w:val="-4"/>
          <w:w w:val="107"/>
        </w:rPr>
        <w:t>e</w:t>
      </w:r>
      <w:r w:rsidRPr="002D5621">
        <w:rPr>
          <w:spacing w:val="5"/>
          <w:w w:val="93"/>
        </w:rPr>
        <w:t>n</w:t>
      </w:r>
      <w:r w:rsidRPr="002D5621">
        <w:rPr>
          <w:spacing w:val="2"/>
          <w:w w:val="72"/>
        </w:rPr>
        <w:t>t</w:t>
      </w:r>
      <w:r w:rsidRPr="002D5621">
        <w:rPr>
          <w:spacing w:val="2"/>
          <w:w w:val="79"/>
        </w:rPr>
        <w:t>i</w:t>
      </w:r>
      <w:r w:rsidRPr="002D5621">
        <w:rPr>
          <w:spacing w:val="7"/>
          <w:w w:val="73"/>
        </w:rPr>
        <w:t>f</w:t>
      </w:r>
      <w:r w:rsidRPr="002D5621">
        <w:rPr>
          <w:spacing w:val="2"/>
          <w:w w:val="79"/>
        </w:rPr>
        <w:t>i</w:t>
      </w:r>
      <w:r w:rsidRPr="002D5621">
        <w:rPr>
          <w:spacing w:val="-4"/>
          <w:w w:val="121"/>
        </w:rPr>
        <w:t>c</w:t>
      </w:r>
      <w:r w:rsidRPr="002D5621">
        <w:rPr>
          <w:spacing w:val="6"/>
          <w:w w:val="110"/>
        </w:rPr>
        <w:t>a</w:t>
      </w:r>
      <w:r w:rsidRPr="002D5621">
        <w:rPr>
          <w:spacing w:val="2"/>
          <w:w w:val="72"/>
        </w:rPr>
        <w:t>t</w:t>
      </w:r>
      <w:r w:rsidRPr="002D5621">
        <w:rPr>
          <w:spacing w:val="2"/>
          <w:w w:val="79"/>
        </w:rPr>
        <w:t>i</w:t>
      </w:r>
      <w:r w:rsidRPr="002D5621">
        <w:rPr>
          <w:spacing w:val="-4"/>
          <w:w w:val="103"/>
        </w:rPr>
        <w:t>o</w:t>
      </w:r>
      <w:r w:rsidRPr="002D5621">
        <w:rPr>
          <w:w w:val="93"/>
        </w:rPr>
        <w:t>n</w:t>
      </w:r>
      <w:r w:rsidRPr="002D5621">
        <w:rPr>
          <w:spacing w:val="-20"/>
        </w:rPr>
        <w:t xml:space="preserve"> </w:t>
      </w:r>
      <w:r w:rsidRPr="002D5621">
        <w:rPr>
          <w:spacing w:val="6"/>
          <w:w w:val="110"/>
        </w:rPr>
        <w:t>a</w:t>
      </w:r>
      <w:r w:rsidRPr="002D5621">
        <w:rPr>
          <w:spacing w:val="5"/>
          <w:w w:val="93"/>
        </w:rPr>
        <w:t>n</w:t>
      </w:r>
      <w:r w:rsidRPr="002D5621">
        <w:rPr>
          <w:w w:val="104"/>
        </w:rPr>
        <w:t>d</w:t>
      </w:r>
      <w:r w:rsidRPr="002D5621">
        <w:rPr>
          <w:spacing w:val="-20"/>
        </w:rPr>
        <w:t xml:space="preserve"> </w:t>
      </w:r>
      <w:r w:rsidRPr="002D5621">
        <w:rPr>
          <w:spacing w:val="2"/>
          <w:w w:val="108"/>
        </w:rPr>
        <w:t>A</w:t>
      </w:r>
      <w:r w:rsidRPr="002D5621">
        <w:rPr>
          <w:w w:val="85"/>
        </w:rPr>
        <w:t>s</w:t>
      </w:r>
      <w:r w:rsidRPr="002D5621">
        <w:rPr>
          <w:spacing w:val="-2"/>
          <w:w w:val="85"/>
        </w:rPr>
        <w:t>s</w:t>
      </w:r>
      <w:r w:rsidRPr="002D5621">
        <w:rPr>
          <w:spacing w:val="-4"/>
          <w:w w:val="107"/>
        </w:rPr>
        <w:t>e</w:t>
      </w:r>
      <w:r w:rsidRPr="002D5621">
        <w:rPr>
          <w:w w:val="85"/>
        </w:rPr>
        <w:t>s</w:t>
      </w:r>
      <w:r w:rsidRPr="002D5621">
        <w:rPr>
          <w:spacing w:val="-2"/>
          <w:w w:val="85"/>
        </w:rPr>
        <w:t>s</w:t>
      </w:r>
      <w:r w:rsidRPr="002D5621">
        <w:rPr>
          <w:w w:val="102"/>
        </w:rPr>
        <w:t>m</w:t>
      </w:r>
      <w:r w:rsidRPr="002D5621">
        <w:rPr>
          <w:spacing w:val="-4"/>
          <w:w w:val="102"/>
        </w:rPr>
        <w:t>e</w:t>
      </w:r>
      <w:r w:rsidRPr="002D5621">
        <w:rPr>
          <w:spacing w:val="5"/>
          <w:w w:val="93"/>
        </w:rPr>
        <w:t>n</w:t>
      </w:r>
      <w:r w:rsidRPr="002D5621">
        <w:rPr>
          <w:w w:val="72"/>
        </w:rPr>
        <w:t>t</w:t>
      </w:r>
    </w:p>
    <w:p w14:paraId="66B524C4" w14:textId="77777777" w:rsidR="00225F61" w:rsidRDefault="00225F61" w:rsidP="00225F61">
      <w:pPr>
        <w:pStyle w:val="BodyText"/>
        <w:spacing w:before="120"/>
        <w:ind w:left="1418" w:right="220"/>
        <w:jc w:val="both"/>
      </w:pPr>
      <w:r>
        <w:rPr>
          <w:w w:val="95"/>
        </w:rPr>
        <w:t>Risk Assessments will be drafted beforehand including all possible risks that might</w:t>
      </w:r>
      <w:r>
        <w:rPr>
          <w:spacing w:val="1"/>
          <w:w w:val="95"/>
        </w:rPr>
        <w:t xml:space="preserve"> </w:t>
      </w:r>
      <w:r>
        <w:t>occur</w:t>
      </w:r>
      <w:r>
        <w:rPr>
          <w:spacing w:val="-25"/>
        </w:rPr>
        <w:t xml:space="preserve"> </w:t>
      </w:r>
      <w:r>
        <w:t>due</w:t>
      </w:r>
      <w:r>
        <w:rPr>
          <w:spacing w:val="-28"/>
        </w:rPr>
        <w:t xml:space="preserve"> </w:t>
      </w:r>
      <w:r>
        <w:t>to</w:t>
      </w:r>
      <w:r>
        <w:rPr>
          <w:spacing w:val="-28"/>
        </w:rPr>
        <w:t xml:space="preserve"> </w:t>
      </w:r>
      <w:r>
        <w:t xml:space="preserve">dewatering. </w:t>
      </w:r>
      <w:r>
        <w:rPr>
          <w:w w:val="95"/>
        </w:rPr>
        <w:t>The risk assessors shall as far as reasonably practicable, control or</w:t>
      </w:r>
      <w:r>
        <w:rPr>
          <w:spacing w:val="1"/>
          <w:w w:val="95"/>
        </w:rPr>
        <w:t xml:space="preserve"> </w:t>
      </w:r>
      <w:r>
        <w:t>reduce</w:t>
      </w:r>
      <w:r>
        <w:rPr>
          <w:spacing w:val="-27"/>
        </w:rPr>
        <w:t xml:space="preserve"> </w:t>
      </w:r>
      <w:r>
        <w:t>the</w:t>
      </w:r>
      <w:r>
        <w:rPr>
          <w:spacing w:val="-27"/>
        </w:rPr>
        <w:t xml:space="preserve"> </w:t>
      </w:r>
      <w:r>
        <w:t>risks</w:t>
      </w:r>
      <w:r>
        <w:rPr>
          <w:spacing w:val="-28"/>
        </w:rPr>
        <w:t xml:space="preserve"> </w:t>
      </w:r>
      <w:r>
        <w:t>to</w:t>
      </w:r>
      <w:r>
        <w:rPr>
          <w:spacing w:val="-28"/>
        </w:rPr>
        <w:t xml:space="preserve"> </w:t>
      </w:r>
      <w:r>
        <w:t>a</w:t>
      </w:r>
      <w:r>
        <w:rPr>
          <w:spacing w:val="-34"/>
        </w:rPr>
        <w:t xml:space="preserve"> </w:t>
      </w:r>
      <w:r>
        <w:t>manageable</w:t>
      </w:r>
      <w:r>
        <w:rPr>
          <w:spacing w:val="-27"/>
        </w:rPr>
        <w:t xml:space="preserve"> </w:t>
      </w:r>
      <w:r>
        <w:t>manner.</w:t>
      </w:r>
      <w:r>
        <w:rPr>
          <w:spacing w:val="-24"/>
        </w:rPr>
        <w:t xml:space="preserve"> </w:t>
      </w:r>
      <w:r>
        <w:t>Factors</w:t>
      </w:r>
      <w:r>
        <w:rPr>
          <w:spacing w:val="-28"/>
        </w:rPr>
        <w:t xml:space="preserve"> </w:t>
      </w:r>
      <w:r>
        <w:t>such</w:t>
      </w:r>
      <w:r>
        <w:rPr>
          <w:spacing w:val="-33"/>
        </w:rPr>
        <w:t xml:space="preserve"> </w:t>
      </w:r>
      <w:r>
        <w:t>as</w:t>
      </w:r>
      <w:r>
        <w:rPr>
          <w:spacing w:val="-28"/>
        </w:rPr>
        <w:t xml:space="preserve"> </w:t>
      </w:r>
      <w:proofErr w:type="gramStart"/>
      <w:r>
        <w:t>flooding,</w:t>
      </w:r>
      <w:r>
        <w:rPr>
          <w:spacing w:val="-74"/>
        </w:rPr>
        <w:t xml:space="preserve"> </w:t>
      </w:r>
      <w:r>
        <w:rPr>
          <w:w w:val="95"/>
        </w:rPr>
        <w:t xml:space="preserve"> must</w:t>
      </w:r>
      <w:proofErr w:type="gramEnd"/>
      <w:r>
        <w:rPr>
          <w:w w:val="95"/>
        </w:rPr>
        <w:t xml:space="preserve"> be properly assessed to ensure that incidents are</w:t>
      </w:r>
      <w:r>
        <w:rPr>
          <w:spacing w:val="1"/>
          <w:w w:val="95"/>
        </w:rPr>
        <w:t xml:space="preserve"> </w:t>
      </w:r>
      <w:r>
        <w:rPr>
          <w:w w:val="95"/>
        </w:rPr>
        <w:t>minimized</w:t>
      </w:r>
      <w:r>
        <w:rPr>
          <w:spacing w:val="-33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7"/>
          <w:w w:val="95"/>
        </w:rPr>
        <w:t xml:space="preserve"> </w:t>
      </w:r>
      <w:r>
        <w:rPr>
          <w:w w:val="95"/>
        </w:rPr>
        <w:t>lesser</w:t>
      </w:r>
      <w:r>
        <w:rPr>
          <w:spacing w:val="-22"/>
          <w:w w:val="95"/>
        </w:rPr>
        <w:t xml:space="preserve"> </w:t>
      </w:r>
      <w:r>
        <w:rPr>
          <w:w w:val="95"/>
        </w:rPr>
        <w:t>extent.</w:t>
      </w:r>
    </w:p>
    <w:p w14:paraId="4E50598E" w14:textId="77777777" w:rsidR="00225F61" w:rsidRDefault="00225F61" w:rsidP="00225F61">
      <w:pPr>
        <w:pStyle w:val="Heading1"/>
        <w:numPr>
          <w:ilvl w:val="0"/>
          <w:numId w:val="3"/>
        </w:numPr>
        <w:tabs>
          <w:tab w:val="left" w:pos="1779"/>
        </w:tabs>
      </w:pPr>
      <w:r>
        <w:rPr>
          <w:w w:val="95"/>
        </w:rPr>
        <w:t>Emergency</w:t>
      </w:r>
      <w:r>
        <w:rPr>
          <w:spacing w:val="49"/>
          <w:w w:val="95"/>
        </w:rPr>
        <w:t xml:space="preserve"> </w:t>
      </w:r>
      <w:r>
        <w:rPr>
          <w:w w:val="95"/>
        </w:rPr>
        <w:t>planning:</w:t>
      </w:r>
    </w:p>
    <w:p w14:paraId="7B887B11" w14:textId="77777777" w:rsidR="00225F61" w:rsidRDefault="00225F61" w:rsidP="00225F61">
      <w:pPr>
        <w:pStyle w:val="BodyText"/>
        <w:spacing w:before="148"/>
        <w:ind w:left="1418" w:right="1587"/>
      </w:pPr>
      <w:r>
        <w:t>Contact</w:t>
      </w:r>
      <w:r>
        <w:rPr>
          <w:spacing w:val="-33"/>
        </w:rPr>
        <w:t xml:space="preserve"> </w:t>
      </w:r>
      <w:r>
        <w:t>details</w:t>
      </w:r>
      <w:r>
        <w:rPr>
          <w:spacing w:val="-2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 Rugby Village</w:t>
      </w:r>
      <w:r>
        <w:rPr>
          <w:spacing w:val="-29"/>
        </w:rPr>
        <w:t xml:space="preserve"> </w:t>
      </w:r>
      <w:r>
        <w:t>and</w:t>
      </w:r>
      <w:r>
        <w:rPr>
          <w:spacing w:val="-36"/>
        </w:rPr>
        <w:t xml:space="preserve"> </w:t>
      </w:r>
      <w:r>
        <w:t>emergency</w:t>
      </w:r>
      <w:r>
        <w:rPr>
          <w:spacing w:val="-33"/>
        </w:rPr>
        <w:t xml:space="preserve"> </w:t>
      </w:r>
      <w:r>
        <w:t>services</w:t>
      </w:r>
      <w:r>
        <w:rPr>
          <w:spacing w:val="-28"/>
        </w:rPr>
        <w:t xml:space="preserve"> </w:t>
      </w:r>
      <w:r>
        <w:t>will</w:t>
      </w:r>
      <w:r>
        <w:rPr>
          <w:spacing w:val="-32"/>
        </w:rPr>
        <w:t xml:space="preserve"> </w:t>
      </w:r>
      <w:r>
        <w:t>be</w:t>
      </w:r>
      <w:r>
        <w:rPr>
          <w:spacing w:val="-75"/>
        </w:rPr>
        <w:t xml:space="preserve"> </w:t>
      </w:r>
      <w:r>
        <w:rPr>
          <w:spacing w:val="-1"/>
        </w:rPr>
        <w:t>conveyed</w:t>
      </w:r>
      <w:r>
        <w:rPr>
          <w:spacing w:val="-37"/>
        </w:rPr>
        <w:t xml:space="preserve"> </w:t>
      </w:r>
      <w:r>
        <w:rPr>
          <w:spacing w:val="-1"/>
        </w:rPr>
        <w:t>to</w:t>
      </w:r>
      <w:r>
        <w:rPr>
          <w:spacing w:val="-29"/>
        </w:rPr>
        <w:t xml:space="preserve"> </w:t>
      </w:r>
      <w:r>
        <w:rPr>
          <w:spacing w:val="-1"/>
        </w:rPr>
        <w:t>all</w:t>
      </w:r>
      <w:r>
        <w:rPr>
          <w:spacing w:val="-32"/>
        </w:rPr>
        <w:t xml:space="preserve"> </w:t>
      </w:r>
      <w:r>
        <w:rPr>
          <w:spacing w:val="-1"/>
        </w:rPr>
        <w:t>necessary</w:t>
      </w:r>
      <w:r>
        <w:rPr>
          <w:spacing w:val="-34"/>
        </w:rPr>
        <w:t xml:space="preserve"> </w:t>
      </w:r>
      <w:r>
        <w:t>personnel</w:t>
      </w:r>
      <w:r>
        <w:rPr>
          <w:spacing w:val="-24"/>
        </w:rPr>
        <w:t xml:space="preserve"> </w:t>
      </w:r>
      <w:r>
        <w:t>and</w:t>
      </w:r>
      <w:r>
        <w:rPr>
          <w:spacing w:val="-36"/>
        </w:rPr>
        <w:t xml:space="preserve"> </w:t>
      </w:r>
      <w:r>
        <w:t>workforce,</w:t>
      </w:r>
      <w:r>
        <w:rPr>
          <w:spacing w:val="-34"/>
        </w:rPr>
        <w:t xml:space="preserve"> </w:t>
      </w:r>
      <w:r>
        <w:t>thus</w:t>
      </w:r>
      <w:r>
        <w:rPr>
          <w:spacing w:val="-29"/>
        </w:rPr>
        <w:t xml:space="preserve"> </w:t>
      </w:r>
      <w:r>
        <w:t>ensuring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19"/>
        </w:rPr>
        <w:t xml:space="preserve"> </w:t>
      </w:r>
      <w:r>
        <w:rPr>
          <w:spacing w:val="-1"/>
        </w:rPr>
        <w:t>in</w:t>
      </w:r>
      <w:r>
        <w:rPr>
          <w:spacing w:val="-20"/>
        </w:rPr>
        <w:t xml:space="preserve"> </w:t>
      </w:r>
      <w:r>
        <w:rPr>
          <w:spacing w:val="-1"/>
        </w:rPr>
        <w:t>the</w:t>
      </w:r>
      <w:r>
        <w:rPr>
          <w:spacing w:val="-29"/>
        </w:rPr>
        <w:t xml:space="preserve"> </w:t>
      </w:r>
      <w:r>
        <w:rPr>
          <w:spacing w:val="-1"/>
        </w:rPr>
        <w:t>event</w:t>
      </w:r>
      <w:r>
        <w:rPr>
          <w:spacing w:val="-34"/>
        </w:rPr>
        <w:t xml:space="preserve"> </w:t>
      </w:r>
      <w:r>
        <w:rPr>
          <w:spacing w:val="-1"/>
        </w:rPr>
        <w:t>of</w:t>
      </w:r>
      <w:r>
        <w:rPr>
          <w:spacing w:val="-29"/>
        </w:rPr>
        <w:t xml:space="preserve"> </w:t>
      </w:r>
      <w:r>
        <w:rPr>
          <w:spacing w:val="-1"/>
        </w:rPr>
        <w:t>any</w:t>
      </w:r>
      <w:r>
        <w:rPr>
          <w:spacing w:val="-17"/>
        </w:rPr>
        <w:t xml:space="preserve"> </w:t>
      </w:r>
      <w:r>
        <w:rPr>
          <w:spacing w:val="-1"/>
        </w:rPr>
        <w:t>incident</w:t>
      </w:r>
      <w:r>
        <w:rPr>
          <w:spacing w:val="-34"/>
        </w:rPr>
        <w:t xml:space="preserve"> </w:t>
      </w:r>
      <w:r>
        <w:rPr>
          <w:spacing w:val="-1"/>
        </w:rPr>
        <w:t>occurring,</w:t>
      </w:r>
      <w:r>
        <w:rPr>
          <w:spacing w:val="-35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necessary</w:t>
      </w:r>
      <w:r>
        <w:rPr>
          <w:spacing w:val="-34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rPr>
          <w:w w:val="95"/>
        </w:rPr>
        <w:t xml:space="preserve">are informed immediately. Refer to the </w:t>
      </w:r>
      <w:proofErr w:type="spellStart"/>
      <w:r>
        <w:rPr>
          <w:w w:val="95"/>
        </w:rPr>
        <w:t>The</w:t>
      </w:r>
      <w:proofErr w:type="spellEnd"/>
      <w:r>
        <w:rPr>
          <w:w w:val="95"/>
        </w:rPr>
        <w:t xml:space="preserve"> Rugby </w:t>
      </w:r>
      <w:proofErr w:type="gramStart"/>
      <w:r>
        <w:rPr>
          <w:w w:val="95"/>
        </w:rPr>
        <w:t>Village  Emergency</w:t>
      </w:r>
      <w:proofErr w:type="gramEnd"/>
      <w:r>
        <w:rPr>
          <w:spacing w:val="1"/>
          <w:w w:val="95"/>
        </w:rPr>
        <w:t xml:space="preserve"> </w:t>
      </w:r>
      <w:r>
        <w:rPr>
          <w:spacing w:val="-1"/>
          <w:w w:val="86"/>
        </w:rPr>
        <w:t>E</w:t>
      </w:r>
      <w:r>
        <w:rPr>
          <w:spacing w:val="10"/>
          <w:w w:val="95"/>
        </w:rPr>
        <w:t>v</w:t>
      </w:r>
      <w:r>
        <w:rPr>
          <w:spacing w:val="-4"/>
          <w:w w:val="116"/>
        </w:rPr>
        <w:t>a</w:t>
      </w:r>
      <w:r>
        <w:rPr>
          <w:spacing w:val="5"/>
          <w:w w:val="127"/>
        </w:rPr>
        <w:t>c</w:t>
      </w:r>
      <w:r>
        <w:rPr>
          <w:spacing w:val="-2"/>
          <w:w w:val="98"/>
        </w:rPr>
        <w:t>u</w:t>
      </w:r>
      <w:r>
        <w:rPr>
          <w:spacing w:val="-4"/>
          <w:w w:val="116"/>
        </w:rPr>
        <w:t>a</w:t>
      </w:r>
      <w:r>
        <w:rPr>
          <w:spacing w:val="-2"/>
          <w:w w:val="87"/>
        </w:rPr>
        <w:t>t</w:t>
      </w:r>
      <w:r>
        <w:rPr>
          <w:spacing w:val="-1"/>
          <w:w w:val="99"/>
        </w:rPr>
        <w:t>i</w:t>
      </w:r>
      <w:r>
        <w:rPr>
          <w:spacing w:val="2"/>
          <w:w w:val="99"/>
        </w:rPr>
        <w:t>o</w:t>
      </w:r>
      <w:r>
        <w:rPr>
          <w:w w:val="98"/>
        </w:rPr>
        <w:t>n</w:t>
      </w:r>
      <w:r>
        <w:rPr>
          <w:spacing w:val="-34"/>
        </w:rPr>
        <w:t xml:space="preserve"> </w:t>
      </w:r>
      <w:r>
        <w:rPr>
          <w:spacing w:val="1"/>
        </w:rPr>
        <w:t>P</w:t>
      </w:r>
      <w:r>
        <w:rPr>
          <w:spacing w:val="-1"/>
          <w:w w:val="103"/>
        </w:rPr>
        <w:t>l</w:t>
      </w:r>
      <w:r>
        <w:rPr>
          <w:spacing w:val="-4"/>
          <w:w w:val="103"/>
        </w:rPr>
        <w:t>a</w:t>
      </w:r>
      <w:r>
        <w:rPr>
          <w:spacing w:val="-3"/>
          <w:w w:val="98"/>
        </w:rPr>
        <w:t>n</w:t>
      </w:r>
      <w:r>
        <w:rPr>
          <w:w w:val="76"/>
        </w:rPr>
        <w:t>.</w:t>
      </w:r>
    </w:p>
    <w:p w14:paraId="3DE63D40" w14:textId="77777777" w:rsidR="00225F61" w:rsidRDefault="00225F61" w:rsidP="00225F61"/>
    <w:p w14:paraId="44C8A6AD" w14:textId="77777777" w:rsidR="00225F61" w:rsidRDefault="00225F61" w:rsidP="00225F61">
      <w:pPr>
        <w:pStyle w:val="BodyText"/>
        <w:rPr>
          <w:rFonts w:ascii="Tahoma"/>
          <w:b/>
          <w:spacing w:val="5"/>
          <w:w w:val="110"/>
          <w:sz w:val="19"/>
        </w:rPr>
      </w:pPr>
      <w:r>
        <w:rPr>
          <w:sz w:val="12"/>
        </w:rPr>
        <w:tab/>
      </w:r>
    </w:p>
    <w:p w14:paraId="3280128E" w14:textId="77777777" w:rsidR="001B28A7" w:rsidRDefault="001B28A7" w:rsidP="00225F61">
      <w:pPr>
        <w:rPr>
          <w:rFonts w:ascii="Tahoma"/>
        </w:rPr>
        <w:sectPr w:rsidR="001B28A7" w:rsidSect="00D33229">
          <w:pgSz w:w="11907" w:h="16840" w:code="9"/>
          <w:pgMar w:top="454" w:right="510" w:bottom="510" w:left="510" w:header="782" w:footer="0" w:gutter="0"/>
          <w:cols w:space="720"/>
        </w:sectPr>
      </w:pPr>
    </w:p>
    <w:tbl>
      <w:tblPr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4663"/>
        <w:gridCol w:w="3420"/>
      </w:tblGrid>
      <w:tr w:rsidR="00A45594" w14:paraId="4F791707" w14:textId="77777777" w:rsidTr="00225F61">
        <w:trPr>
          <w:trHeight w:val="270"/>
        </w:trPr>
        <w:tc>
          <w:tcPr>
            <w:tcW w:w="1839" w:type="dxa"/>
            <w:vMerge w:val="restart"/>
          </w:tcPr>
          <w:p w14:paraId="59AAF27A" w14:textId="77777777" w:rsidR="00A45594" w:rsidRPr="00B47F6C" w:rsidRDefault="00A45594" w:rsidP="00225F61">
            <w:pPr>
              <w:pStyle w:val="TableParagraph"/>
              <w:ind w:left="0"/>
              <w:jc w:val="center"/>
              <w:rPr>
                <w:rFonts w:ascii="Times New Roman"/>
                <w:sz w:val="40"/>
                <w:szCs w:val="40"/>
              </w:rPr>
            </w:pPr>
            <w:r w:rsidRPr="00B47F6C">
              <w:rPr>
                <w:rFonts w:ascii="Times New Roman"/>
                <w:sz w:val="40"/>
                <w:szCs w:val="40"/>
              </w:rPr>
              <w:lastRenderedPageBreak/>
              <w:t>Rhinos Asset Holdings</w:t>
            </w:r>
          </w:p>
        </w:tc>
        <w:tc>
          <w:tcPr>
            <w:tcW w:w="4663" w:type="dxa"/>
            <w:vMerge w:val="restart"/>
            <w:shd w:val="clear" w:color="auto" w:fill="D9D9D9"/>
          </w:tcPr>
          <w:p w14:paraId="0E251D52" w14:textId="77777777" w:rsidR="00A45594" w:rsidRDefault="00A45594" w:rsidP="00225F61">
            <w:pPr>
              <w:pStyle w:val="TableParagraph"/>
              <w:spacing w:before="142"/>
              <w:ind w:left="117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The Rugby Village</w:t>
            </w:r>
          </w:p>
        </w:tc>
        <w:tc>
          <w:tcPr>
            <w:tcW w:w="3420" w:type="dxa"/>
            <w:shd w:val="clear" w:color="auto" w:fill="D9D9D9"/>
          </w:tcPr>
          <w:p w14:paraId="40E294F3" w14:textId="77777777" w:rsidR="00A45594" w:rsidRDefault="00A45594" w:rsidP="00225F61">
            <w:pPr>
              <w:pStyle w:val="TableParagraph"/>
              <w:spacing w:before="7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Document</w:t>
            </w:r>
            <w:r>
              <w:rPr>
                <w:rFonts w:ascii="Tahoma"/>
                <w:b/>
                <w:spacing w:val="18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w w:val="95"/>
                <w:sz w:val="18"/>
              </w:rPr>
              <w:t>Number</w:t>
            </w:r>
          </w:p>
        </w:tc>
      </w:tr>
      <w:tr w:rsidR="00A45594" w14:paraId="3E2F6BB2" w14:textId="77777777" w:rsidTr="00225F61">
        <w:trPr>
          <w:trHeight w:val="255"/>
        </w:trPr>
        <w:tc>
          <w:tcPr>
            <w:tcW w:w="1839" w:type="dxa"/>
            <w:vMerge/>
            <w:tcBorders>
              <w:top w:val="nil"/>
            </w:tcBorders>
          </w:tcPr>
          <w:p w14:paraId="73753ED5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73F862AB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1AEE2C8A" w14:textId="74DA0EBF" w:rsidR="00A45594" w:rsidRDefault="00A45594" w:rsidP="00225F61">
            <w:pPr>
              <w:pStyle w:val="TableParagraph"/>
              <w:spacing w:before="7"/>
              <w:ind w:left="480" w:right="448"/>
              <w:rPr>
                <w:sz w:val="18"/>
              </w:rPr>
            </w:pPr>
            <w:r>
              <w:rPr>
                <w:w w:val="95"/>
                <w:sz w:val="18"/>
              </w:rPr>
              <w:t xml:space="preserve">            EMS1</w:t>
            </w:r>
            <w:r w:rsidR="007E73E0">
              <w:rPr>
                <w:w w:val="95"/>
                <w:sz w:val="18"/>
              </w:rPr>
              <w:t>2</w:t>
            </w:r>
          </w:p>
        </w:tc>
      </w:tr>
      <w:tr w:rsidR="00A45594" w14:paraId="7347A86D" w14:textId="77777777" w:rsidTr="00225F61">
        <w:trPr>
          <w:trHeight w:val="300"/>
        </w:trPr>
        <w:tc>
          <w:tcPr>
            <w:tcW w:w="1839" w:type="dxa"/>
            <w:vMerge/>
            <w:tcBorders>
              <w:top w:val="nil"/>
            </w:tcBorders>
          </w:tcPr>
          <w:p w14:paraId="3C436308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  <w:shd w:val="clear" w:color="auto" w:fill="D9D9D9"/>
          </w:tcPr>
          <w:p w14:paraId="003AFBCF" w14:textId="77777777" w:rsidR="00A45594" w:rsidRDefault="00A45594" w:rsidP="00225F61">
            <w:pPr>
              <w:pStyle w:val="TableParagraph"/>
              <w:spacing w:before="186"/>
              <w:ind w:left="863"/>
              <w:rPr>
                <w:sz w:val="18"/>
              </w:rPr>
            </w:pP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3"/>
                <w:w w:val="109"/>
                <w:sz w:val="18"/>
              </w:rPr>
              <w:t>e</w:t>
            </w:r>
            <w:r>
              <w:rPr>
                <w:spacing w:val="-1"/>
                <w:w w:val="107"/>
                <w:sz w:val="18"/>
              </w:rPr>
              <w:t>g</w:t>
            </w:r>
            <w:r>
              <w:rPr>
                <w:spacing w:val="5"/>
                <w:w w:val="70"/>
                <w:sz w:val="18"/>
              </w:rPr>
              <w:t>r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109"/>
                <w:sz w:val="18"/>
              </w:rPr>
              <w:t>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M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spacing w:val="-3"/>
                <w:w w:val="113"/>
                <w:sz w:val="18"/>
              </w:rPr>
              <w:t>a</w:t>
            </w:r>
            <w:r>
              <w:rPr>
                <w:spacing w:val="-2"/>
                <w:w w:val="107"/>
                <w:sz w:val="18"/>
              </w:rPr>
              <w:t>g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10"/>
                <w:w w:val="96"/>
                <w:sz w:val="18"/>
              </w:rPr>
              <w:t>m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spacing w:val="-5"/>
                <w:w w:val="96"/>
                <w:sz w:val="18"/>
              </w:rPr>
              <w:t>n</w:t>
            </w:r>
            <w:r>
              <w:rPr>
                <w:w w:val="85"/>
                <w:sz w:val="18"/>
              </w:rPr>
              <w:t>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2"/>
                <w:w w:val="72"/>
                <w:sz w:val="18"/>
              </w:rPr>
              <w:t>S</w:t>
            </w:r>
            <w:r>
              <w:rPr>
                <w:spacing w:val="-7"/>
                <w:w w:val="90"/>
                <w:sz w:val="18"/>
              </w:rPr>
              <w:t>y</w:t>
            </w:r>
            <w:r>
              <w:rPr>
                <w:spacing w:val="5"/>
                <w:w w:val="74"/>
                <w:sz w:val="18"/>
              </w:rPr>
              <w:t>s</w:t>
            </w:r>
            <w:r>
              <w:rPr>
                <w:spacing w:val="-2"/>
                <w:w w:val="85"/>
                <w:sz w:val="18"/>
              </w:rPr>
              <w:t>t</w:t>
            </w:r>
            <w:r>
              <w:rPr>
                <w:spacing w:val="2"/>
                <w:w w:val="109"/>
                <w:sz w:val="18"/>
              </w:rPr>
              <w:t>e</w:t>
            </w:r>
            <w:r>
              <w:rPr>
                <w:w w:val="96"/>
                <w:sz w:val="18"/>
              </w:rPr>
              <w:t>m</w:t>
            </w:r>
          </w:p>
        </w:tc>
        <w:tc>
          <w:tcPr>
            <w:tcW w:w="3420" w:type="dxa"/>
            <w:shd w:val="clear" w:color="auto" w:fill="D9D9D9"/>
          </w:tcPr>
          <w:p w14:paraId="71DAD5C4" w14:textId="77777777" w:rsidR="00A45594" w:rsidRDefault="00A45594" w:rsidP="00225F61">
            <w:pPr>
              <w:pStyle w:val="TableParagraph"/>
              <w:spacing w:before="22"/>
              <w:ind w:right="44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Revision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No.</w:t>
            </w:r>
            <w:r>
              <w:rPr>
                <w:rFonts w:ascii="Tahoma"/>
                <w:b/>
                <w:spacing w:val="8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&amp;</w:t>
            </w:r>
            <w:r>
              <w:rPr>
                <w:rFonts w:ascii="Tahoma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Date</w:t>
            </w:r>
          </w:p>
        </w:tc>
      </w:tr>
      <w:tr w:rsidR="00A45594" w14:paraId="3F13E68D" w14:textId="77777777" w:rsidTr="00225F61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1F155F4D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  <w:shd w:val="clear" w:color="auto" w:fill="D9D9D9"/>
          </w:tcPr>
          <w:p w14:paraId="11F5D0A3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1E51B184" w14:textId="44884929" w:rsidR="00A45594" w:rsidRDefault="007E73E0" w:rsidP="00225F61">
            <w:pPr>
              <w:pStyle w:val="TableParagraph"/>
              <w:spacing w:before="22"/>
              <w:ind w:right="448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29 November 2024</w:t>
            </w:r>
          </w:p>
        </w:tc>
      </w:tr>
      <w:tr w:rsidR="00A45594" w14:paraId="117CC520" w14:textId="77777777" w:rsidTr="00225F61">
        <w:trPr>
          <w:trHeight w:val="270"/>
        </w:trPr>
        <w:tc>
          <w:tcPr>
            <w:tcW w:w="1839" w:type="dxa"/>
            <w:vMerge/>
            <w:tcBorders>
              <w:top w:val="nil"/>
            </w:tcBorders>
          </w:tcPr>
          <w:p w14:paraId="798081A4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 w:val="restart"/>
          </w:tcPr>
          <w:p w14:paraId="51FA6949" w14:textId="77777777" w:rsidR="00A45594" w:rsidRDefault="00A45594" w:rsidP="00225F61">
            <w:pPr>
              <w:pStyle w:val="TableParagraph"/>
              <w:spacing w:before="51"/>
              <w:ind w:left="698" w:right="647"/>
              <w:jc w:val="center"/>
              <w:rPr>
                <w:sz w:val="18"/>
              </w:rPr>
            </w:pP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8"/>
                <w:w w:val="102"/>
                <w:sz w:val="18"/>
              </w:rPr>
              <w:t>V</w:t>
            </w:r>
            <w:r>
              <w:rPr>
                <w:spacing w:val="4"/>
                <w:w w:val="53"/>
                <w:sz w:val="18"/>
              </w:rPr>
              <w:t>I</w:t>
            </w:r>
            <w:r>
              <w:rPr>
                <w:spacing w:val="-5"/>
                <w:w w:val="87"/>
                <w:sz w:val="18"/>
              </w:rPr>
              <w:t>R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spacing w:val="3"/>
                <w:w w:val="98"/>
                <w:sz w:val="18"/>
              </w:rPr>
              <w:t>N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w w:val="82"/>
                <w:sz w:val="18"/>
              </w:rPr>
              <w:t>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3"/>
                <w:w w:val="90"/>
                <w:sz w:val="18"/>
              </w:rPr>
              <w:t>H</w:t>
            </w:r>
            <w:r>
              <w:rPr>
                <w:spacing w:val="-7"/>
                <w:w w:val="110"/>
                <w:sz w:val="18"/>
              </w:rPr>
              <w:t>O</w:t>
            </w:r>
            <w:r>
              <w:rPr>
                <w:w w:val="96"/>
                <w:sz w:val="18"/>
              </w:rPr>
              <w:t>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71"/>
                <w:sz w:val="18"/>
              </w:rPr>
              <w:t>S</w:t>
            </w:r>
            <w:r>
              <w:rPr>
                <w:spacing w:val="-2"/>
                <w:w w:val="71"/>
                <w:sz w:val="18"/>
              </w:rPr>
              <w:t>T</w:t>
            </w:r>
            <w:r>
              <w:rPr>
                <w:spacing w:val="1"/>
                <w:w w:val="108"/>
                <w:sz w:val="18"/>
              </w:rPr>
              <w:t>A</w:t>
            </w:r>
            <w:r>
              <w:rPr>
                <w:spacing w:val="-2"/>
                <w:w w:val="69"/>
                <w:sz w:val="18"/>
              </w:rPr>
              <w:t>T</w:t>
            </w:r>
            <w:r>
              <w:rPr>
                <w:spacing w:val="-7"/>
                <w:w w:val="84"/>
                <w:sz w:val="18"/>
              </w:rPr>
              <w:t>E</w:t>
            </w:r>
            <w:r>
              <w:rPr>
                <w:w w:val="98"/>
                <w:sz w:val="18"/>
              </w:rPr>
              <w:t>M</w:t>
            </w:r>
            <w:r>
              <w:rPr>
                <w:spacing w:val="-7"/>
                <w:w w:val="98"/>
                <w:sz w:val="18"/>
              </w:rPr>
              <w:t>E</w:t>
            </w:r>
            <w:r>
              <w:rPr>
                <w:spacing w:val="1"/>
                <w:w w:val="98"/>
                <w:sz w:val="18"/>
              </w:rPr>
              <w:t>N</w:t>
            </w:r>
            <w:r>
              <w:rPr>
                <w:w w:val="69"/>
                <w:sz w:val="18"/>
              </w:rPr>
              <w:t>T</w:t>
            </w:r>
          </w:p>
          <w:p w14:paraId="0EA60757" w14:textId="6231C9BF" w:rsidR="00A45594" w:rsidRDefault="007E73E0" w:rsidP="00225F61">
            <w:pPr>
              <w:pStyle w:val="TableParagraph"/>
              <w:ind w:left="676" w:right="647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5"/>
                <w:sz w:val="18"/>
              </w:rPr>
              <w:t>Dewatering</w:t>
            </w:r>
          </w:p>
        </w:tc>
        <w:tc>
          <w:tcPr>
            <w:tcW w:w="3420" w:type="dxa"/>
            <w:shd w:val="clear" w:color="auto" w:fill="D9D9D9"/>
          </w:tcPr>
          <w:p w14:paraId="127444B6" w14:textId="77777777" w:rsidR="00A45594" w:rsidRDefault="00A45594" w:rsidP="00225F61">
            <w:pPr>
              <w:pStyle w:val="TableParagraph"/>
              <w:spacing w:before="7"/>
              <w:ind w:right="443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Page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Number</w:t>
            </w:r>
          </w:p>
        </w:tc>
      </w:tr>
      <w:tr w:rsidR="00A45594" w14:paraId="71413986" w14:textId="77777777" w:rsidTr="00225F61">
        <w:trPr>
          <w:trHeight w:val="270"/>
        </w:trPr>
        <w:tc>
          <w:tcPr>
            <w:tcW w:w="1839" w:type="dxa"/>
            <w:vMerge/>
            <w:tcBorders>
              <w:top w:val="nil"/>
            </w:tcBorders>
          </w:tcPr>
          <w:p w14:paraId="7AA30947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vMerge/>
            <w:tcBorders>
              <w:top w:val="nil"/>
            </w:tcBorders>
          </w:tcPr>
          <w:p w14:paraId="5BA7F2E2" w14:textId="77777777" w:rsidR="00A45594" w:rsidRDefault="00A45594" w:rsidP="00225F6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551DBF50" w14:textId="251FC6B0" w:rsidR="00A45594" w:rsidRDefault="00A45594" w:rsidP="00225F61">
            <w:pPr>
              <w:pStyle w:val="TableParagraph"/>
              <w:spacing w:before="22"/>
              <w:ind w:right="442"/>
              <w:jc w:val="center"/>
              <w:rPr>
                <w:rFonts w:ascii="Tahoma"/>
                <w:b/>
                <w:sz w:val="18"/>
              </w:rPr>
            </w:pPr>
            <w:r>
              <w:rPr>
                <w:sz w:val="18"/>
              </w:rPr>
              <w:t xml:space="preserve">Page </w:t>
            </w:r>
            <w:r w:rsidR="00705D57">
              <w:rPr>
                <w:rFonts w:ascii="Tahoma"/>
                <w:b/>
                <w:sz w:val="18"/>
              </w:rPr>
              <w:t>3</w:t>
            </w:r>
            <w:r>
              <w:rPr>
                <w:rFonts w:ascii="Tahoma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 w:rsidR="007E73E0">
              <w:rPr>
                <w:rFonts w:ascii="Tahoma"/>
                <w:b/>
                <w:sz w:val="18"/>
              </w:rPr>
              <w:t>3</w:t>
            </w:r>
          </w:p>
        </w:tc>
      </w:tr>
    </w:tbl>
    <w:p w14:paraId="7C464AF6" w14:textId="13178E18" w:rsidR="001B28A7" w:rsidRDefault="001B28A7" w:rsidP="00225F61">
      <w:pPr>
        <w:pStyle w:val="BodyText"/>
        <w:spacing w:before="2"/>
        <w:rPr>
          <w:rFonts w:ascii="Tahoma"/>
          <w:b/>
          <w:sz w:val="10"/>
        </w:rPr>
      </w:pPr>
    </w:p>
    <w:tbl>
      <w:tblPr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"/>
        <w:gridCol w:w="2320"/>
        <w:gridCol w:w="2489"/>
        <w:gridCol w:w="2768"/>
        <w:gridCol w:w="2204"/>
        <w:gridCol w:w="33"/>
      </w:tblGrid>
      <w:tr w:rsidR="005A65A4" w:rsidRPr="005A65A4" w14:paraId="281D391E" w14:textId="77777777" w:rsidTr="002B109B">
        <w:trPr>
          <w:trHeight w:val="315"/>
        </w:trPr>
        <w:tc>
          <w:tcPr>
            <w:tcW w:w="2403" w:type="dxa"/>
            <w:gridSpan w:val="2"/>
            <w:shd w:val="clear" w:color="auto" w:fill="D9D9D9"/>
          </w:tcPr>
          <w:p w14:paraId="4E4B0858" w14:textId="77777777" w:rsidR="005A65A4" w:rsidRPr="005A65A4" w:rsidRDefault="005A65A4" w:rsidP="00225F61">
            <w:pPr>
              <w:spacing w:before="4"/>
              <w:ind w:left="112"/>
              <w:rPr>
                <w:b/>
                <w:bCs/>
              </w:rPr>
            </w:pPr>
            <w:r w:rsidRPr="005A65A4">
              <w:rPr>
                <w:b/>
                <w:bCs/>
                <w:w w:val="105"/>
              </w:rPr>
              <w:t>Name</w:t>
            </w:r>
            <w:r w:rsidRPr="005A65A4">
              <w:rPr>
                <w:b/>
                <w:bCs/>
                <w:spacing w:val="-33"/>
                <w:w w:val="105"/>
              </w:rPr>
              <w:t xml:space="preserve"> </w:t>
            </w:r>
            <w:r w:rsidRPr="005A65A4">
              <w:rPr>
                <w:b/>
                <w:bCs/>
                <w:w w:val="105"/>
              </w:rPr>
              <w:t>and</w:t>
            </w:r>
            <w:r w:rsidRPr="005A65A4">
              <w:rPr>
                <w:b/>
                <w:bCs/>
                <w:spacing w:val="-25"/>
                <w:w w:val="105"/>
              </w:rPr>
              <w:t xml:space="preserve"> </w:t>
            </w:r>
            <w:r w:rsidRPr="005A65A4">
              <w:rPr>
                <w:b/>
                <w:bCs/>
                <w:spacing w:val="-2"/>
                <w:w w:val="105"/>
              </w:rPr>
              <w:t>Surname</w:t>
            </w:r>
          </w:p>
        </w:tc>
        <w:tc>
          <w:tcPr>
            <w:tcW w:w="5257" w:type="dxa"/>
            <w:gridSpan w:val="2"/>
            <w:shd w:val="clear" w:color="auto" w:fill="D9D9D9"/>
          </w:tcPr>
          <w:p w14:paraId="2F8BE5AC" w14:textId="77777777" w:rsidR="005A65A4" w:rsidRPr="005A65A4" w:rsidRDefault="005A65A4" w:rsidP="00225F61">
            <w:pPr>
              <w:spacing w:before="4"/>
              <w:ind w:left="1404"/>
              <w:rPr>
                <w:b/>
                <w:bCs/>
              </w:rPr>
            </w:pPr>
            <w:r w:rsidRPr="005A65A4">
              <w:rPr>
                <w:b/>
                <w:bCs/>
                <w:spacing w:val="-6"/>
              </w:rPr>
              <w:t>Representing</w:t>
            </w:r>
            <w:r w:rsidRPr="005A65A4">
              <w:rPr>
                <w:b/>
                <w:bCs/>
                <w:spacing w:val="-20"/>
              </w:rPr>
              <w:t xml:space="preserve"> </w:t>
            </w:r>
            <w:r w:rsidRPr="005A65A4">
              <w:rPr>
                <w:b/>
                <w:bCs/>
                <w:spacing w:val="-6"/>
              </w:rPr>
              <w:t>–</w:t>
            </w:r>
            <w:r w:rsidRPr="005A65A4">
              <w:rPr>
                <w:b/>
                <w:bCs/>
                <w:spacing w:val="-14"/>
              </w:rPr>
              <w:t xml:space="preserve"> </w:t>
            </w:r>
            <w:r w:rsidRPr="005A65A4">
              <w:rPr>
                <w:b/>
                <w:bCs/>
                <w:spacing w:val="-6"/>
              </w:rPr>
              <w:t>Position</w:t>
            </w:r>
          </w:p>
        </w:tc>
        <w:tc>
          <w:tcPr>
            <w:tcW w:w="2237" w:type="dxa"/>
            <w:gridSpan w:val="2"/>
            <w:shd w:val="clear" w:color="auto" w:fill="D9D9D9"/>
          </w:tcPr>
          <w:p w14:paraId="24F6B8D3" w14:textId="77777777" w:rsidR="005A65A4" w:rsidRPr="005A65A4" w:rsidRDefault="005A65A4" w:rsidP="00225F61">
            <w:pPr>
              <w:spacing w:before="4"/>
              <w:ind w:left="63" w:right="24"/>
              <w:jc w:val="center"/>
              <w:rPr>
                <w:b/>
                <w:bCs/>
              </w:rPr>
            </w:pPr>
            <w:r w:rsidRPr="005A65A4">
              <w:rPr>
                <w:b/>
                <w:bCs/>
                <w:spacing w:val="2"/>
              </w:rPr>
              <w:t>Contract</w:t>
            </w:r>
            <w:r w:rsidRPr="005A65A4">
              <w:rPr>
                <w:b/>
                <w:bCs/>
                <w:spacing w:val="-6"/>
              </w:rPr>
              <w:t xml:space="preserve"> </w:t>
            </w:r>
            <w:r w:rsidRPr="005A65A4">
              <w:rPr>
                <w:b/>
                <w:bCs/>
                <w:spacing w:val="-2"/>
              </w:rPr>
              <w:t>details</w:t>
            </w:r>
          </w:p>
        </w:tc>
      </w:tr>
      <w:tr w:rsidR="005A65A4" w:rsidRPr="005A65A4" w14:paraId="365F3C70" w14:textId="77777777" w:rsidTr="002B109B">
        <w:trPr>
          <w:trHeight w:val="330"/>
        </w:trPr>
        <w:tc>
          <w:tcPr>
            <w:tcW w:w="2403" w:type="dxa"/>
            <w:gridSpan w:val="2"/>
          </w:tcPr>
          <w:p w14:paraId="0424EBCD" w14:textId="77777777" w:rsidR="005A65A4" w:rsidRPr="005A65A4" w:rsidRDefault="005A65A4" w:rsidP="00225F61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proofErr w:type="spellStart"/>
            <w:r w:rsidRPr="005A65A4">
              <w:rPr>
                <w:rFonts w:asciiTheme="minorHAnsi" w:eastAsia="Malgun Gothic" w:hAnsiTheme="minorHAnsi" w:cstheme="minorHAnsi"/>
              </w:rPr>
              <w:t>Mynhardt</w:t>
            </w:r>
            <w:proofErr w:type="spellEnd"/>
            <w:r w:rsidRPr="005A65A4">
              <w:rPr>
                <w:rFonts w:asciiTheme="minorHAnsi" w:eastAsia="Malgun Gothic" w:hAnsiTheme="minorHAnsi" w:cstheme="minorHAnsi"/>
              </w:rPr>
              <w:t xml:space="preserve"> Enslin</w:t>
            </w:r>
          </w:p>
        </w:tc>
        <w:tc>
          <w:tcPr>
            <w:tcW w:w="5257" w:type="dxa"/>
            <w:gridSpan w:val="2"/>
          </w:tcPr>
          <w:p w14:paraId="1776B7EB" w14:textId="21F94D0B" w:rsidR="005A65A4" w:rsidRPr="005A65A4" w:rsidRDefault="002D5621" w:rsidP="00225F61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>
              <w:rPr>
                <w:rFonts w:asciiTheme="minorHAnsi" w:eastAsia="Malgun Gothic" w:hAnsiTheme="minorHAnsi" w:cstheme="minorHAnsi"/>
                <w:spacing w:val="2"/>
              </w:rPr>
              <w:t xml:space="preserve">The Rugby Village </w:t>
            </w:r>
            <w:r w:rsidR="005A65A4" w:rsidRPr="005A65A4">
              <w:rPr>
                <w:rFonts w:asciiTheme="minorHAnsi" w:eastAsia="Malgun Gothic" w:hAnsiTheme="minorHAnsi" w:cstheme="minorHAnsi"/>
                <w:spacing w:val="2"/>
              </w:rPr>
              <w:t>- Project Director/Site Manager</w:t>
            </w:r>
          </w:p>
        </w:tc>
        <w:tc>
          <w:tcPr>
            <w:tcW w:w="2237" w:type="dxa"/>
            <w:gridSpan w:val="2"/>
          </w:tcPr>
          <w:p w14:paraId="407A7ECC" w14:textId="77777777" w:rsidR="005A65A4" w:rsidRPr="005A65A4" w:rsidRDefault="005A65A4" w:rsidP="00225F61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083 603 0770</w:t>
            </w:r>
          </w:p>
        </w:tc>
      </w:tr>
      <w:tr w:rsidR="005A65A4" w:rsidRPr="005A65A4" w14:paraId="70FD829D" w14:textId="77777777" w:rsidTr="002B109B">
        <w:trPr>
          <w:trHeight w:val="330"/>
        </w:trPr>
        <w:tc>
          <w:tcPr>
            <w:tcW w:w="2403" w:type="dxa"/>
            <w:gridSpan w:val="2"/>
          </w:tcPr>
          <w:p w14:paraId="7E9E76D7" w14:textId="77777777" w:rsidR="005A65A4" w:rsidRPr="005A65A4" w:rsidRDefault="005A65A4" w:rsidP="00225F61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proofErr w:type="gramStart"/>
            <w:r w:rsidRPr="005A65A4">
              <w:rPr>
                <w:rFonts w:asciiTheme="minorHAnsi" w:eastAsia="Malgun Gothic" w:hAnsiTheme="minorHAnsi" w:cstheme="minorHAnsi"/>
              </w:rPr>
              <w:t>Neels  Van</w:t>
            </w:r>
            <w:proofErr w:type="gramEnd"/>
            <w:r w:rsidRPr="005A65A4">
              <w:rPr>
                <w:rFonts w:asciiTheme="minorHAnsi" w:eastAsia="Malgun Gothic" w:hAnsiTheme="minorHAnsi" w:cstheme="minorHAnsi"/>
              </w:rPr>
              <w:t xml:space="preserve"> </w:t>
            </w:r>
            <w:proofErr w:type="spellStart"/>
            <w:r w:rsidRPr="005A65A4">
              <w:rPr>
                <w:rFonts w:asciiTheme="minorHAnsi" w:eastAsia="Malgun Gothic" w:hAnsiTheme="minorHAnsi" w:cstheme="minorHAnsi"/>
              </w:rPr>
              <w:t>Koeler</w:t>
            </w:r>
            <w:proofErr w:type="spellEnd"/>
          </w:p>
        </w:tc>
        <w:tc>
          <w:tcPr>
            <w:tcW w:w="5257" w:type="dxa"/>
            <w:gridSpan w:val="2"/>
          </w:tcPr>
          <w:p w14:paraId="2042145D" w14:textId="77777777" w:rsidR="005A65A4" w:rsidRPr="005A65A4" w:rsidRDefault="005A65A4" w:rsidP="00225F61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5A65A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5A65A4">
              <w:rPr>
                <w:rFonts w:asciiTheme="minorHAnsi" w:eastAsia="Malgun Gothic" w:hAnsiTheme="minorHAnsi" w:cstheme="minorHAnsi"/>
                <w:spacing w:val="-14"/>
              </w:rPr>
              <w:t xml:space="preserve"> – </w:t>
            </w:r>
            <w:r w:rsidRPr="005A65A4">
              <w:rPr>
                <w:rFonts w:asciiTheme="minorHAnsi" w:eastAsia="Malgun Gothic" w:hAnsiTheme="minorHAnsi" w:cstheme="minorHAnsi"/>
                <w:spacing w:val="-4"/>
              </w:rPr>
              <w:t>Civil Contractor</w:t>
            </w:r>
          </w:p>
        </w:tc>
        <w:tc>
          <w:tcPr>
            <w:tcW w:w="2237" w:type="dxa"/>
            <w:gridSpan w:val="2"/>
          </w:tcPr>
          <w:p w14:paraId="2213E9D0" w14:textId="77777777" w:rsidR="005A65A4" w:rsidRPr="005A65A4" w:rsidRDefault="005A65A4" w:rsidP="00225F61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z w:val="24"/>
                <w:szCs w:val="24"/>
              </w:rPr>
              <w:t>082 940 1749</w:t>
            </w:r>
          </w:p>
        </w:tc>
      </w:tr>
      <w:tr w:rsidR="005A65A4" w:rsidRPr="005A65A4" w14:paraId="46038EBE" w14:textId="77777777" w:rsidTr="002B109B">
        <w:trPr>
          <w:trHeight w:val="315"/>
        </w:trPr>
        <w:tc>
          <w:tcPr>
            <w:tcW w:w="2403" w:type="dxa"/>
            <w:gridSpan w:val="2"/>
          </w:tcPr>
          <w:p w14:paraId="4888A7C3" w14:textId="77777777" w:rsidR="005A65A4" w:rsidRPr="005A65A4" w:rsidRDefault="005A65A4" w:rsidP="00225F61">
            <w:pPr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>Calie Vermeulen</w:t>
            </w:r>
          </w:p>
        </w:tc>
        <w:tc>
          <w:tcPr>
            <w:tcW w:w="5257" w:type="dxa"/>
            <w:gridSpan w:val="2"/>
          </w:tcPr>
          <w:p w14:paraId="3D98BEE1" w14:textId="77777777" w:rsidR="005A65A4" w:rsidRPr="005A65A4" w:rsidRDefault="005A65A4" w:rsidP="00225F61">
            <w:pPr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5A65A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5A65A4">
              <w:rPr>
                <w:rFonts w:asciiTheme="minorHAnsi" w:eastAsia="Malgun Gothic" w:hAnsiTheme="minorHAnsi" w:cstheme="minorHAnsi"/>
                <w:spacing w:val="-4"/>
              </w:rPr>
              <w:t xml:space="preserve"> – Site Foreman</w:t>
            </w:r>
          </w:p>
        </w:tc>
        <w:tc>
          <w:tcPr>
            <w:tcW w:w="2237" w:type="dxa"/>
            <w:gridSpan w:val="2"/>
          </w:tcPr>
          <w:p w14:paraId="27DF8BD1" w14:textId="77777777" w:rsidR="005A65A4" w:rsidRPr="005A65A4" w:rsidRDefault="005A65A4" w:rsidP="00225F61">
            <w:pPr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z w:val="24"/>
                <w:szCs w:val="24"/>
              </w:rPr>
              <w:t>083 607 8589</w:t>
            </w:r>
          </w:p>
        </w:tc>
      </w:tr>
      <w:tr w:rsidR="005A65A4" w:rsidRPr="005A65A4" w14:paraId="2E8CF0B6" w14:textId="77777777" w:rsidTr="002B109B">
        <w:trPr>
          <w:trHeight w:val="315"/>
        </w:trPr>
        <w:tc>
          <w:tcPr>
            <w:tcW w:w="2403" w:type="dxa"/>
            <w:gridSpan w:val="2"/>
          </w:tcPr>
          <w:p w14:paraId="1187E33F" w14:textId="77777777" w:rsidR="005A65A4" w:rsidRPr="005A65A4" w:rsidRDefault="005A65A4" w:rsidP="00225F61">
            <w:pPr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>Chris Oosthuizen</w:t>
            </w:r>
          </w:p>
        </w:tc>
        <w:tc>
          <w:tcPr>
            <w:tcW w:w="5257" w:type="dxa"/>
            <w:gridSpan w:val="2"/>
          </w:tcPr>
          <w:p w14:paraId="2525A1A9" w14:textId="77777777" w:rsidR="005A65A4" w:rsidRPr="005A65A4" w:rsidRDefault="005A65A4" w:rsidP="00225F61">
            <w:pPr>
              <w:ind w:left="127"/>
              <w:rPr>
                <w:rFonts w:asciiTheme="minorHAnsi" w:eastAsia="Malgun Gothic" w:hAnsiTheme="minorHAnsi" w:cstheme="minorHAnsi"/>
                <w:spacing w:val="-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>Safe Working Practice – SHEQ Consultant</w:t>
            </w:r>
          </w:p>
        </w:tc>
        <w:tc>
          <w:tcPr>
            <w:tcW w:w="2237" w:type="dxa"/>
            <w:gridSpan w:val="2"/>
          </w:tcPr>
          <w:p w14:paraId="2FB78598" w14:textId="77777777" w:rsidR="005A65A4" w:rsidRPr="005A65A4" w:rsidRDefault="005A65A4" w:rsidP="00225F61">
            <w:pPr>
              <w:ind w:left="63" w:right="4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082 </w:t>
            </w:r>
            <w:proofErr w:type="gramStart"/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888  6456</w:t>
            </w:r>
            <w:proofErr w:type="gramEnd"/>
          </w:p>
        </w:tc>
      </w:tr>
      <w:tr w:rsidR="005A65A4" w:rsidRPr="005A65A4" w14:paraId="10DDB12D" w14:textId="77777777" w:rsidTr="002B109B">
        <w:trPr>
          <w:trHeight w:val="315"/>
        </w:trPr>
        <w:tc>
          <w:tcPr>
            <w:tcW w:w="2403" w:type="dxa"/>
            <w:gridSpan w:val="2"/>
          </w:tcPr>
          <w:p w14:paraId="6FFB3D72" w14:textId="77777777" w:rsidR="005A65A4" w:rsidRPr="005A65A4" w:rsidRDefault="005A65A4" w:rsidP="00225F61">
            <w:pPr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>Monique Norman</w:t>
            </w:r>
          </w:p>
        </w:tc>
        <w:tc>
          <w:tcPr>
            <w:tcW w:w="5257" w:type="dxa"/>
            <w:gridSpan w:val="2"/>
          </w:tcPr>
          <w:p w14:paraId="14713B9F" w14:textId="5B092CBF" w:rsidR="005A65A4" w:rsidRPr="005A65A4" w:rsidRDefault="005A65A4" w:rsidP="00225F61">
            <w:pPr>
              <w:ind w:left="127"/>
              <w:rPr>
                <w:rFonts w:asciiTheme="minorHAnsi" w:eastAsia="Malgun Gothic" w:hAnsiTheme="minorHAnsi" w:cstheme="minorHAnsi"/>
                <w:spacing w:val="-40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>Health &amp; Safety Manager</w:t>
            </w:r>
            <w:r w:rsidR="002D5621">
              <w:rPr>
                <w:rFonts w:asciiTheme="minorHAnsi" w:eastAsia="Malgun Gothic" w:hAnsiTheme="minorHAnsi" w:cstheme="minorHAnsi"/>
                <w:spacing w:val="-4"/>
              </w:rPr>
              <w:t xml:space="preserve"> - </w:t>
            </w:r>
          </w:p>
        </w:tc>
        <w:tc>
          <w:tcPr>
            <w:tcW w:w="2237" w:type="dxa"/>
            <w:gridSpan w:val="2"/>
          </w:tcPr>
          <w:p w14:paraId="57090A51" w14:textId="77777777" w:rsidR="005A65A4" w:rsidRPr="005A65A4" w:rsidRDefault="005A65A4" w:rsidP="00225F61">
            <w:pPr>
              <w:ind w:left="63" w:right="4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072 261 8203</w:t>
            </w:r>
          </w:p>
        </w:tc>
      </w:tr>
      <w:tr w:rsidR="005A65A4" w:rsidRPr="005A65A4" w14:paraId="2B00C268" w14:textId="77777777" w:rsidTr="002B109B">
        <w:trPr>
          <w:trHeight w:val="315"/>
        </w:trPr>
        <w:tc>
          <w:tcPr>
            <w:tcW w:w="2403" w:type="dxa"/>
            <w:gridSpan w:val="2"/>
          </w:tcPr>
          <w:p w14:paraId="23E2C678" w14:textId="77777777" w:rsidR="005A65A4" w:rsidRPr="005A65A4" w:rsidRDefault="005A65A4" w:rsidP="00225F61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w w:val="90"/>
              </w:rPr>
              <w:t>Klye Enslin</w:t>
            </w:r>
          </w:p>
        </w:tc>
        <w:tc>
          <w:tcPr>
            <w:tcW w:w="5257" w:type="dxa"/>
            <w:gridSpan w:val="2"/>
          </w:tcPr>
          <w:p w14:paraId="4DE4A922" w14:textId="77777777" w:rsidR="005A65A4" w:rsidRPr="005A65A4" w:rsidRDefault="005A65A4" w:rsidP="00225F61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 xml:space="preserve">Pepper </w:t>
            </w:r>
            <w:proofErr w:type="gramStart"/>
            <w:r w:rsidRPr="005A65A4">
              <w:rPr>
                <w:rFonts w:asciiTheme="minorHAnsi" w:eastAsia="Malgun Gothic" w:hAnsiTheme="minorHAnsi" w:cstheme="minorHAnsi"/>
              </w:rPr>
              <w:t>Pod  -</w:t>
            </w:r>
            <w:proofErr w:type="gramEnd"/>
            <w:r w:rsidRPr="005A65A4">
              <w:rPr>
                <w:rFonts w:asciiTheme="minorHAnsi" w:eastAsia="Malgun Gothic" w:hAnsiTheme="minorHAnsi" w:cstheme="minorHAnsi"/>
              </w:rPr>
              <w:t xml:space="preserve"> Construction Manager</w:t>
            </w:r>
          </w:p>
        </w:tc>
        <w:tc>
          <w:tcPr>
            <w:tcW w:w="2237" w:type="dxa"/>
            <w:gridSpan w:val="2"/>
          </w:tcPr>
          <w:p w14:paraId="58395863" w14:textId="77777777" w:rsidR="005A65A4" w:rsidRPr="005A65A4" w:rsidRDefault="005A65A4" w:rsidP="00225F61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z w:val="24"/>
                <w:szCs w:val="24"/>
              </w:rPr>
              <w:t>083 759 5816</w:t>
            </w:r>
          </w:p>
        </w:tc>
      </w:tr>
      <w:tr w:rsidR="005A65A4" w:rsidRPr="005A65A4" w14:paraId="612BD7DF" w14:textId="77777777" w:rsidTr="002B109B">
        <w:trPr>
          <w:trHeight w:val="315"/>
        </w:trPr>
        <w:tc>
          <w:tcPr>
            <w:tcW w:w="2403" w:type="dxa"/>
            <w:gridSpan w:val="2"/>
          </w:tcPr>
          <w:p w14:paraId="572ECD99" w14:textId="77777777" w:rsidR="005A65A4" w:rsidRPr="005A65A4" w:rsidRDefault="005A65A4" w:rsidP="00225F61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</w:rPr>
              <w:t>Roelof Rabe</w:t>
            </w:r>
          </w:p>
        </w:tc>
        <w:tc>
          <w:tcPr>
            <w:tcW w:w="5257" w:type="dxa"/>
            <w:gridSpan w:val="2"/>
          </w:tcPr>
          <w:p w14:paraId="39923ACD" w14:textId="77777777" w:rsidR="005A65A4" w:rsidRPr="005A65A4" w:rsidRDefault="005A65A4" w:rsidP="00225F61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6"/>
              </w:rPr>
              <w:t xml:space="preserve">Roelof Rabe – </w:t>
            </w:r>
            <w:proofErr w:type="gramStart"/>
            <w:r w:rsidRPr="005A65A4">
              <w:rPr>
                <w:rFonts w:asciiTheme="minorHAnsi" w:eastAsia="Malgun Gothic" w:hAnsiTheme="minorHAnsi" w:cstheme="minorHAnsi"/>
                <w:spacing w:val="-6"/>
              </w:rPr>
              <w:t xml:space="preserve">Consulting </w:t>
            </w:r>
            <w:r w:rsidRPr="005A65A4">
              <w:rPr>
                <w:rFonts w:asciiTheme="minorHAnsi" w:eastAsia="Malgun Gothic" w:hAnsiTheme="minorHAnsi" w:cstheme="minorHAnsi"/>
                <w:spacing w:val="-32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6"/>
              </w:rPr>
              <w:t>Architect</w:t>
            </w:r>
            <w:proofErr w:type="gramEnd"/>
          </w:p>
        </w:tc>
        <w:tc>
          <w:tcPr>
            <w:tcW w:w="2237" w:type="dxa"/>
            <w:gridSpan w:val="2"/>
          </w:tcPr>
          <w:p w14:paraId="39E6AA9B" w14:textId="77777777" w:rsidR="005A65A4" w:rsidRPr="005A65A4" w:rsidRDefault="005A65A4" w:rsidP="00225F61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z w:val="24"/>
                <w:szCs w:val="24"/>
              </w:rPr>
              <w:t>021 914 1690</w:t>
            </w:r>
          </w:p>
        </w:tc>
      </w:tr>
      <w:tr w:rsidR="005A65A4" w:rsidRPr="005A65A4" w14:paraId="187AC749" w14:textId="77777777" w:rsidTr="002B109B">
        <w:trPr>
          <w:trHeight w:val="315"/>
        </w:trPr>
        <w:tc>
          <w:tcPr>
            <w:tcW w:w="2403" w:type="dxa"/>
            <w:gridSpan w:val="2"/>
          </w:tcPr>
          <w:p w14:paraId="6A055E80" w14:textId="77777777" w:rsidR="005A65A4" w:rsidRPr="005A65A4" w:rsidRDefault="005A65A4" w:rsidP="00225F61">
            <w:pPr>
              <w:spacing w:before="4"/>
              <w:ind w:left="112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2"/>
              </w:rPr>
              <w:t>Divan</w:t>
            </w:r>
            <w:r w:rsidRPr="005A65A4">
              <w:rPr>
                <w:rFonts w:asciiTheme="minorHAnsi" w:eastAsia="Malgun Gothic" w:hAnsiTheme="minorHAnsi" w:cstheme="minorHAnsi"/>
                <w:spacing w:val="-29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2"/>
              </w:rPr>
              <w:t>Opperman</w:t>
            </w:r>
          </w:p>
        </w:tc>
        <w:tc>
          <w:tcPr>
            <w:tcW w:w="5257" w:type="dxa"/>
            <w:gridSpan w:val="2"/>
          </w:tcPr>
          <w:p w14:paraId="6B074231" w14:textId="77777777" w:rsidR="005A65A4" w:rsidRPr="005A65A4" w:rsidRDefault="005A65A4" w:rsidP="00225F61">
            <w:pPr>
              <w:spacing w:before="4"/>
              <w:ind w:left="127"/>
              <w:rPr>
                <w:rFonts w:asciiTheme="minorHAnsi" w:eastAsia="Malgun Gothic" w:hAnsiTheme="minorHAnsi" w:cstheme="minorHAnsi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</w:rPr>
              <w:t>Guillaume</w:t>
            </w:r>
            <w:r w:rsidRPr="005A65A4">
              <w:rPr>
                <w:rFonts w:asciiTheme="minorHAnsi" w:eastAsia="Malgun Gothic" w:hAnsiTheme="minorHAnsi" w:cstheme="minorHAnsi"/>
                <w:spacing w:val="-16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</w:rPr>
              <w:t>Nel</w:t>
            </w:r>
            <w:r w:rsidRPr="005A65A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</w:rPr>
              <w:t>Environmental</w:t>
            </w:r>
            <w:r w:rsidRPr="005A65A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</w:rPr>
              <w:t>Consultants</w:t>
            </w:r>
          </w:p>
        </w:tc>
        <w:tc>
          <w:tcPr>
            <w:tcW w:w="2237" w:type="dxa"/>
            <w:gridSpan w:val="2"/>
          </w:tcPr>
          <w:p w14:paraId="10834F02" w14:textId="77777777" w:rsidR="005A65A4" w:rsidRPr="005A65A4" w:rsidRDefault="005A65A4" w:rsidP="00225F61">
            <w:pPr>
              <w:spacing w:before="4"/>
              <w:ind w:left="63" w:right="4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076</w:t>
            </w:r>
            <w:r w:rsidRPr="005A65A4">
              <w:rPr>
                <w:rFonts w:asciiTheme="minorHAnsi" w:eastAsia="Malgun Gothic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453</w:t>
            </w:r>
            <w:r w:rsidRPr="005A65A4">
              <w:rPr>
                <w:rFonts w:asciiTheme="minorHAnsi" w:eastAsia="Malgun Gothic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5A65A4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8829</w:t>
            </w:r>
          </w:p>
        </w:tc>
      </w:tr>
      <w:tr w:rsidR="001B28A7" w14:paraId="2CBB64C4" w14:textId="77777777" w:rsidTr="00E008E7">
        <w:trPr>
          <w:gridBefore w:val="1"/>
          <w:gridAfter w:val="1"/>
          <w:wBefore w:w="83" w:type="dxa"/>
          <w:wAfter w:w="33" w:type="dxa"/>
          <w:trHeight w:val="499"/>
        </w:trPr>
        <w:tc>
          <w:tcPr>
            <w:tcW w:w="4809" w:type="dxa"/>
            <w:gridSpan w:val="2"/>
            <w:tcBorders>
              <w:bottom w:val="nil"/>
            </w:tcBorders>
          </w:tcPr>
          <w:p w14:paraId="588CAA94" w14:textId="77777777" w:rsidR="00E008E7" w:rsidRDefault="00E008E7" w:rsidP="00225F61">
            <w:pPr>
              <w:pStyle w:val="TableParagraph"/>
              <w:ind w:left="112"/>
              <w:rPr>
                <w:rFonts w:ascii="Tahoma"/>
                <w:b/>
                <w:spacing w:val="-2"/>
                <w:w w:val="109"/>
                <w:sz w:val="18"/>
              </w:rPr>
            </w:pPr>
          </w:p>
          <w:p w14:paraId="03D9895F" w14:textId="4A5135AD" w:rsidR="001B28A7" w:rsidRDefault="00E008E7" w:rsidP="00225F61">
            <w:pPr>
              <w:pStyle w:val="TableParagraph"/>
              <w:ind w:left="11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109"/>
                <w:sz w:val="18"/>
              </w:rPr>
              <w:t>C</w:t>
            </w:r>
            <w:r w:rsidR="00000000"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 w:rsidR="00000000"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 w:rsidR="00000000">
              <w:rPr>
                <w:rFonts w:ascii="Tahoma"/>
                <w:b/>
                <w:spacing w:val="-4"/>
                <w:w w:val="82"/>
                <w:sz w:val="18"/>
              </w:rPr>
              <w:t>S</w:t>
            </w:r>
            <w:r w:rsidR="00000000"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 w:rsidR="00000000">
              <w:rPr>
                <w:rFonts w:ascii="Tahoma"/>
                <w:b/>
                <w:w w:val="79"/>
                <w:sz w:val="18"/>
              </w:rPr>
              <w:t>R</w:t>
            </w:r>
            <w:r w:rsidR="00000000">
              <w:rPr>
                <w:rFonts w:ascii="Tahoma"/>
                <w:b/>
                <w:spacing w:val="4"/>
                <w:w w:val="86"/>
                <w:sz w:val="18"/>
              </w:rPr>
              <w:t>U</w:t>
            </w:r>
            <w:r w:rsidR="00000000"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 w:rsidR="00000000"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 w:rsidR="00000000"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 w:rsidR="00000000"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 w:rsidR="00000000">
              <w:rPr>
                <w:rFonts w:ascii="Tahoma"/>
                <w:b/>
                <w:w w:val="96"/>
                <w:sz w:val="18"/>
              </w:rPr>
              <w:t>N</w:t>
            </w:r>
            <w:r w:rsidR="00000000">
              <w:rPr>
                <w:rFonts w:ascii="Tahoma"/>
                <w:b/>
                <w:spacing w:val="11"/>
                <w:sz w:val="18"/>
              </w:rPr>
              <w:t xml:space="preserve"> </w:t>
            </w:r>
            <w:r w:rsidR="00000000">
              <w:rPr>
                <w:rFonts w:ascii="Tahoma"/>
                <w:b/>
                <w:spacing w:val="2"/>
                <w:sz w:val="18"/>
              </w:rPr>
              <w:t>M</w:t>
            </w:r>
            <w:r w:rsidR="00000000"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 w:rsidR="00000000"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 w:rsidR="00000000"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 w:rsidR="00000000">
              <w:rPr>
                <w:rFonts w:ascii="Tahoma"/>
                <w:b/>
                <w:spacing w:val="-2"/>
                <w:w w:val="112"/>
                <w:sz w:val="18"/>
              </w:rPr>
              <w:t>G</w:t>
            </w:r>
            <w:r w:rsidR="00000000"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 w:rsidR="00000000">
              <w:rPr>
                <w:rFonts w:ascii="Tahoma"/>
                <w:b/>
                <w:w w:val="79"/>
                <w:sz w:val="18"/>
              </w:rPr>
              <w:t>R</w:t>
            </w:r>
          </w:p>
          <w:p w14:paraId="4B77C6C8" w14:textId="77777777" w:rsidR="001B28A7" w:rsidRDefault="00000000" w:rsidP="00225F61">
            <w:pPr>
              <w:pStyle w:val="TableParagraph"/>
              <w:spacing w:before="37"/>
              <w:ind w:left="11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works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described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Statement,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</w:p>
        </w:tc>
        <w:tc>
          <w:tcPr>
            <w:tcW w:w="4972" w:type="dxa"/>
            <w:gridSpan w:val="2"/>
            <w:tcBorders>
              <w:bottom w:val="nil"/>
            </w:tcBorders>
          </w:tcPr>
          <w:p w14:paraId="635BE8A1" w14:textId="77777777" w:rsidR="00E008E7" w:rsidRDefault="00E008E7" w:rsidP="00225F61">
            <w:pPr>
              <w:pStyle w:val="TableParagraph"/>
              <w:ind w:left="112"/>
              <w:rPr>
                <w:rFonts w:ascii="Tahoma"/>
                <w:b/>
                <w:sz w:val="18"/>
              </w:rPr>
            </w:pPr>
          </w:p>
          <w:p w14:paraId="4D11D0DE" w14:textId="2778E0FC" w:rsidR="001B28A7" w:rsidRDefault="00000000" w:rsidP="00225F61">
            <w:pPr>
              <w:pStyle w:val="TableParagraph"/>
              <w:ind w:left="11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CONTRACTOR</w:t>
            </w:r>
          </w:p>
          <w:p w14:paraId="3F86AD84" w14:textId="77777777" w:rsidR="001B28A7" w:rsidRDefault="00000000" w:rsidP="00225F61">
            <w:pPr>
              <w:pStyle w:val="TableParagraph"/>
              <w:spacing w:before="37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I</w:t>
            </w:r>
            <w:r>
              <w:rPr>
                <w:spacing w:val="2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understand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contents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this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Method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Statement</w:t>
            </w:r>
          </w:p>
        </w:tc>
      </w:tr>
      <w:tr w:rsidR="001B28A7" w14:paraId="1D721DF4" w14:textId="77777777" w:rsidTr="00E008E7">
        <w:trPr>
          <w:gridBefore w:val="1"/>
          <w:gridAfter w:val="1"/>
          <w:wBefore w:w="83" w:type="dxa"/>
          <w:wAfter w:w="33" w:type="dxa"/>
          <w:trHeight w:val="270"/>
        </w:trPr>
        <w:tc>
          <w:tcPr>
            <w:tcW w:w="4809" w:type="dxa"/>
            <w:gridSpan w:val="2"/>
            <w:tcBorders>
              <w:top w:val="nil"/>
              <w:bottom w:val="nil"/>
            </w:tcBorders>
          </w:tcPr>
          <w:p w14:paraId="2C157571" w14:textId="77777777" w:rsidR="001B28A7" w:rsidRDefault="00000000" w:rsidP="00225F61">
            <w:pPr>
              <w:pStyle w:val="TableParagraph"/>
              <w:tabs>
                <w:tab w:val="left" w:pos="967"/>
                <w:tab w:val="left" w:pos="1464"/>
                <w:tab w:val="left" w:pos="2605"/>
              </w:tabs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carried</w:t>
            </w:r>
            <w:r>
              <w:rPr>
                <w:sz w:val="18"/>
              </w:rPr>
              <w:tab/>
              <w:t>out</w:t>
            </w:r>
            <w:r>
              <w:rPr>
                <w:sz w:val="18"/>
              </w:rPr>
              <w:tab/>
              <w:t>according</w:t>
            </w:r>
            <w:r>
              <w:rPr>
                <w:sz w:val="18"/>
              </w:rPr>
              <w:tab/>
              <w:t xml:space="preserve">to  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 xml:space="preserve">the  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</w:p>
        </w:tc>
        <w:tc>
          <w:tcPr>
            <w:tcW w:w="4972" w:type="dxa"/>
            <w:gridSpan w:val="2"/>
            <w:tcBorders>
              <w:top w:val="nil"/>
              <w:bottom w:val="nil"/>
            </w:tcBorders>
          </w:tcPr>
          <w:p w14:paraId="4E473968" w14:textId="77777777" w:rsidR="001B28A7" w:rsidRDefault="00000000" w:rsidP="00225F61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w w:val="95"/>
                <w:sz w:val="18"/>
              </w:rPr>
              <w:t>and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scope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the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works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required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me.</w:t>
            </w:r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further</w:t>
            </w:r>
          </w:p>
        </w:tc>
      </w:tr>
      <w:tr w:rsidR="001B28A7" w14:paraId="138948AA" w14:textId="77777777" w:rsidTr="00E008E7">
        <w:trPr>
          <w:gridBefore w:val="1"/>
          <w:gridAfter w:val="1"/>
          <w:wBefore w:w="83" w:type="dxa"/>
          <w:wAfter w:w="33" w:type="dxa"/>
          <w:trHeight w:val="525"/>
        </w:trPr>
        <w:tc>
          <w:tcPr>
            <w:tcW w:w="4809" w:type="dxa"/>
            <w:gridSpan w:val="2"/>
            <w:tcBorders>
              <w:top w:val="nil"/>
              <w:bottom w:val="nil"/>
            </w:tcBorders>
          </w:tcPr>
          <w:p w14:paraId="3DF3E4F2" w14:textId="77777777" w:rsidR="001B28A7" w:rsidRDefault="00000000" w:rsidP="00225F61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described,</w:t>
            </w:r>
            <w:r>
              <w:rPr>
                <w:spacing w:val="5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is  satisfactory</w:t>
            </w:r>
            <w:proofErr w:type="gramEnd"/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prevent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is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</w:tc>
        <w:tc>
          <w:tcPr>
            <w:tcW w:w="4972" w:type="dxa"/>
            <w:gridSpan w:val="2"/>
            <w:tcBorders>
              <w:top w:val="nil"/>
              <w:bottom w:val="nil"/>
            </w:tcBorders>
          </w:tcPr>
          <w:p w14:paraId="50A2E072" w14:textId="77777777" w:rsidR="001B28A7" w:rsidRDefault="00000000" w:rsidP="00225F61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amended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approval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</w:p>
        </w:tc>
      </w:tr>
      <w:tr w:rsidR="001B28A7" w14:paraId="3A1DFE07" w14:textId="77777777" w:rsidTr="00E008E7">
        <w:trPr>
          <w:gridBefore w:val="1"/>
          <w:gridAfter w:val="1"/>
          <w:wBefore w:w="83" w:type="dxa"/>
          <w:wAfter w:w="33" w:type="dxa"/>
          <w:trHeight w:val="270"/>
        </w:trPr>
        <w:tc>
          <w:tcPr>
            <w:tcW w:w="4809" w:type="dxa"/>
            <w:gridSpan w:val="2"/>
            <w:tcBorders>
              <w:top w:val="nil"/>
              <w:bottom w:val="nil"/>
            </w:tcBorders>
          </w:tcPr>
          <w:p w14:paraId="14B54DAB" w14:textId="77777777" w:rsidR="001B28A7" w:rsidRDefault="001B28A7" w:rsidP="00225F6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gridSpan w:val="2"/>
            <w:tcBorders>
              <w:top w:val="nil"/>
              <w:bottom w:val="nil"/>
            </w:tcBorders>
          </w:tcPr>
          <w:p w14:paraId="0A715D89" w14:textId="77777777" w:rsidR="001B28A7" w:rsidRDefault="00000000" w:rsidP="00225F61">
            <w:pPr>
              <w:pStyle w:val="TableParagraph"/>
              <w:tabs>
                <w:tab w:val="left" w:pos="637"/>
                <w:tab w:val="left" w:pos="1688"/>
                <w:tab w:val="left" w:pos="2275"/>
                <w:tab w:val="left" w:pos="2860"/>
                <w:tab w:val="left" w:pos="3370"/>
                <w:tab w:val="left" w:pos="4047"/>
              </w:tabs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z w:val="18"/>
              </w:rPr>
              <w:tab/>
              <w:t>Engineer,</w:t>
            </w:r>
            <w:r>
              <w:rPr>
                <w:sz w:val="18"/>
              </w:rPr>
              <w:tab/>
              <w:t>and</w:t>
            </w:r>
            <w:r>
              <w:rPr>
                <w:sz w:val="18"/>
              </w:rPr>
              <w:tab/>
              <w:t>that</w:t>
            </w:r>
            <w:r>
              <w:rPr>
                <w:sz w:val="18"/>
              </w:rPr>
              <w:tab/>
              <w:t>the</w:t>
            </w:r>
            <w:r>
              <w:rPr>
                <w:sz w:val="18"/>
              </w:rPr>
              <w:tab/>
              <w:t>SHEQ</w:t>
            </w:r>
            <w:r>
              <w:rPr>
                <w:sz w:val="18"/>
              </w:rPr>
              <w:tab/>
              <w:t>Officer,</w:t>
            </w:r>
          </w:p>
        </w:tc>
      </w:tr>
      <w:tr w:rsidR="00E008E7" w14:paraId="0711A0C4" w14:textId="77777777" w:rsidTr="00E008E7">
        <w:trPr>
          <w:gridBefore w:val="1"/>
          <w:gridAfter w:val="1"/>
          <w:wBefore w:w="83" w:type="dxa"/>
          <w:wAfter w:w="33" w:type="dxa"/>
          <w:trHeight w:val="270"/>
        </w:trPr>
        <w:tc>
          <w:tcPr>
            <w:tcW w:w="4809" w:type="dxa"/>
            <w:gridSpan w:val="2"/>
            <w:tcBorders>
              <w:top w:val="nil"/>
              <w:bottom w:val="nil"/>
            </w:tcBorders>
          </w:tcPr>
          <w:p w14:paraId="22166B5B" w14:textId="77777777" w:rsidR="00E008E7" w:rsidRDefault="00E008E7" w:rsidP="00225F6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gridSpan w:val="2"/>
            <w:tcBorders>
              <w:top w:val="nil"/>
              <w:bottom w:val="nil"/>
            </w:tcBorders>
          </w:tcPr>
          <w:p w14:paraId="512156F4" w14:textId="77777777" w:rsidR="00E008E7" w:rsidRDefault="00E008E7" w:rsidP="00225F61">
            <w:pPr>
              <w:pStyle w:val="TableParagraph"/>
              <w:tabs>
                <w:tab w:val="left" w:pos="637"/>
                <w:tab w:val="left" w:pos="1688"/>
                <w:tab w:val="left" w:pos="2275"/>
                <w:tab w:val="left" w:pos="2860"/>
                <w:tab w:val="left" w:pos="3370"/>
                <w:tab w:val="left" w:pos="4047"/>
              </w:tabs>
              <w:spacing w:before="24"/>
              <w:ind w:left="112"/>
              <w:rPr>
                <w:sz w:val="18"/>
              </w:rPr>
            </w:pPr>
          </w:p>
        </w:tc>
      </w:tr>
      <w:tr w:rsidR="001B28A7" w14:paraId="1EEE7619" w14:textId="77777777" w:rsidTr="00E008E7">
        <w:trPr>
          <w:gridBefore w:val="1"/>
          <w:gridAfter w:val="1"/>
          <w:wBefore w:w="83" w:type="dxa"/>
          <w:wAfter w:w="33" w:type="dxa"/>
          <w:trHeight w:val="825"/>
        </w:trPr>
        <w:tc>
          <w:tcPr>
            <w:tcW w:w="4809" w:type="dxa"/>
            <w:gridSpan w:val="2"/>
            <w:tcBorders>
              <w:top w:val="nil"/>
              <w:bottom w:val="nil"/>
            </w:tcBorders>
          </w:tcPr>
          <w:p w14:paraId="2BA7214B" w14:textId="77777777" w:rsidR="001B28A7" w:rsidRDefault="001B28A7" w:rsidP="00225F61">
            <w:pPr>
              <w:pStyle w:val="TableParagraph"/>
              <w:spacing w:before="7"/>
              <w:ind w:left="0"/>
              <w:rPr>
                <w:rFonts w:ascii="Tahoma"/>
                <w:b/>
                <w:sz w:val="23"/>
              </w:rPr>
            </w:pPr>
          </w:p>
          <w:p w14:paraId="45B5106A" w14:textId="77777777" w:rsidR="001B28A7" w:rsidRDefault="00000000" w:rsidP="00225F61">
            <w:pPr>
              <w:pStyle w:val="TableParagraph"/>
              <w:tabs>
                <w:tab w:val="left" w:pos="2545"/>
                <w:tab w:val="left" w:pos="4013"/>
                <w:tab w:val="left" w:pos="4404"/>
              </w:tabs>
              <w:ind w:left="112"/>
              <w:rPr>
                <w:i/>
              </w:rPr>
            </w:pPr>
            <w:r>
              <w:rPr>
                <w:i/>
                <w:w w:val="95"/>
                <w:sz w:val="18"/>
              </w:rPr>
              <w:t>Construction</w:t>
            </w:r>
            <w:r>
              <w:rPr>
                <w:i/>
                <w:spacing w:val="-29"/>
                <w:w w:val="95"/>
                <w:sz w:val="18"/>
              </w:rPr>
              <w:t xml:space="preserve"> </w:t>
            </w:r>
            <w:proofErr w:type="gramStart"/>
            <w:r>
              <w:rPr>
                <w:i/>
                <w:w w:val="95"/>
                <w:sz w:val="18"/>
              </w:rPr>
              <w:t>manager</w:t>
            </w:r>
            <w:r>
              <w:rPr>
                <w:i/>
                <w:spacing w:val="21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:</w:t>
            </w:r>
            <w:proofErr w:type="gramEnd"/>
            <w:r>
              <w:rPr>
                <w:i/>
                <w:w w:val="95"/>
                <w:sz w:val="18"/>
                <w:u w:val="single"/>
              </w:rPr>
              <w:tab/>
            </w:r>
            <w:r>
              <w:rPr>
                <w:i/>
                <w:w w:val="95"/>
              </w:rPr>
              <w:t>___</w:t>
            </w:r>
            <w:r>
              <w:rPr>
                <w:i/>
                <w:w w:val="95"/>
                <w:u w:val="single"/>
              </w:rPr>
              <w:tab/>
            </w:r>
            <w:r>
              <w:rPr>
                <w:i/>
                <w:w w:val="95"/>
              </w:rPr>
              <w:t>_</w:t>
            </w:r>
            <w:r>
              <w:rPr>
                <w:i/>
                <w:w w:val="80"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</w:r>
          </w:p>
        </w:tc>
        <w:tc>
          <w:tcPr>
            <w:tcW w:w="4972" w:type="dxa"/>
            <w:gridSpan w:val="2"/>
            <w:tcBorders>
              <w:top w:val="nil"/>
              <w:bottom w:val="nil"/>
            </w:tcBorders>
          </w:tcPr>
          <w:p w14:paraId="4E438800" w14:textId="77777777" w:rsidR="001B28A7" w:rsidRDefault="00000000" w:rsidP="00225F61">
            <w:pPr>
              <w:pStyle w:val="TableParagraph"/>
              <w:spacing w:before="25"/>
              <w:ind w:left="112"/>
              <w:rPr>
                <w:sz w:val="18"/>
              </w:rPr>
            </w:pPr>
            <w:r>
              <w:rPr>
                <w:sz w:val="18"/>
              </w:rPr>
              <w:t>Construction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Manager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ECO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audit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compliance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contents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</w:p>
          <w:p w14:paraId="0FC54B82" w14:textId="77777777" w:rsidR="001B28A7" w:rsidRDefault="00000000" w:rsidP="00225F61">
            <w:pPr>
              <w:pStyle w:val="TableParagraph"/>
              <w:spacing w:before="13"/>
              <w:ind w:left="112"/>
              <w:rPr>
                <w:sz w:val="18"/>
              </w:rPr>
            </w:pPr>
            <w:r>
              <w:rPr>
                <w:sz w:val="18"/>
              </w:rPr>
              <w:t>Statement:</w:t>
            </w:r>
          </w:p>
        </w:tc>
      </w:tr>
      <w:tr w:rsidR="001B28A7" w14:paraId="25FD83FB" w14:textId="77777777" w:rsidTr="00E008E7">
        <w:trPr>
          <w:gridBefore w:val="1"/>
          <w:gridAfter w:val="1"/>
          <w:wBefore w:w="83" w:type="dxa"/>
          <w:wAfter w:w="33" w:type="dxa"/>
          <w:trHeight w:val="525"/>
        </w:trPr>
        <w:tc>
          <w:tcPr>
            <w:tcW w:w="4809" w:type="dxa"/>
            <w:gridSpan w:val="2"/>
            <w:tcBorders>
              <w:top w:val="nil"/>
              <w:bottom w:val="nil"/>
            </w:tcBorders>
          </w:tcPr>
          <w:p w14:paraId="3D355594" w14:textId="77777777" w:rsidR="001B28A7" w:rsidRDefault="00000000" w:rsidP="00225F61">
            <w:pPr>
              <w:pStyle w:val="TableParagraph"/>
              <w:tabs>
                <w:tab w:val="left" w:pos="1960"/>
                <w:tab w:val="left" w:pos="4166"/>
              </w:tabs>
              <w:spacing w:before="54"/>
              <w:ind w:left="112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Approval</w:t>
            </w:r>
            <w:r>
              <w:rPr>
                <w:i/>
                <w:spacing w:val="4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Date: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4972" w:type="dxa"/>
            <w:gridSpan w:val="2"/>
            <w:tcBorders>
              <w:top w:val="nil"/>
              <w:bottom w:val="nil"/>
            </w:tcBorders>
          </w:tcPr>
          <w:p w14:paraId="4220E6F5" w14:textId="77777777" w:rsidR="001B28A7" w:rsidRDefault="001B28A7" w:rsidP="00225F61">
            <w:pPr>
              <w:pStyle w:val="TableParagraph"/>
              <w:spacing w:before="8"/>
              <w:ind w:left="0"/>
              <w:rPr>
                <w:rFonts w:ascii="Tahoma"/>
                <w:b/>
                <w:sz w:val="20"/>
              </w:rPr>
            </w:pPr>
          </w:p>
          <w:p w14:paraId="034916D4" w14:textId="77777777" w:rsidR="001B28A7" w:rsidRDefault="00000000" w:rsidP="00225F61">
            <w:pPr>
              <w:pStyle w:val="TableParagraph"/>
              <w:tabs>
                <w:tab w:val="left" w:pos="1779"/>
                <w:tab w:val="left" w:pos="3806"/>
              </w:tabs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Contractor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</w:tr>
      <w:tr w:rsidR="001B28A7" w14:paraId="6537286A" w14:textId="77777777" w:rsidTr="00E008E7">
        <w:trPr>
          <w:gridBefore w:val="1"/>
          <w:gridAfter w:val="1"/>
          <w:wBefore w:w="83" w:type="dxa"/>
          <w:wAfter w:w="33" w:type="dxa"/>
          <w:trHeight w:val="518"/>
        </w:trPr>
        <w:tc>
          <w:tcPr>
            <w:tcW w:w="4809" w:type="dxa"/>
            <w:gridSpan w:val="2"/>
            <w:tcBorders>
              <w:top w:val="nil"/>
              <w:bottom w:val="nil"/>
            </w:tcBorders>
          </w:tcPr>
          <w:p w14:paraId="09BCFA2C" w14:textId="77777777" w:rsidR="001B28A7" w:rsidRDefault="00000000" w:rsidP="00225F61">
            <w:pPr>
              <w:pStyle w:val="TableParagraph"/>
              <w:tabs>
                <w:tab w:val="left" w:pos="1839"/>
                <w:tab w:val="left" w:pos="3296"/>
              </w:tabs>
              <w:spacing w:before="59"/>
              <w:ind w:left="112"/>
            </w:pPr>
            <w:r>
              <w:rPr>
                <w:i/>
                <w:w w:val="95"/>
                <w:sz w:val="18"/>
              </w:rPr>
              <w:t>Signature:</w:t>
            </w:r>
            <w:r>
              <w:rPr>
                <w:i/>
                <w:w w:val="95"/>
                <w:sz w:val="18"/>
              </w:rPr>
              <w:tab/>
            </w:r>
            <w:r>
              <w:rPr>
                <w:w w:val="95"/>
                <w:u w:val="single"/>
              </w:rPr>
              <w:t>___</w:t>
            </w:r>
            <w:r>
              <w:rPr>
                <w:w w:val="95"/>
                <w:u w:val="single"/>
              </w:rPr>
              <w:tab/>
              <w:t>_</w:t>
            </w:r>
          </w:p>
        </w:tc>
        <w:tc>
          <w:tcPr>
            <w:tcW w:w="4972" w:type="dxa"/>
            <w:gridSpan w:val="2"/>
            <w:tcBorders>
              <w:top w:val="nil"/>
              <w:bottom w:val="nil"/>
            </w:tcBorders>
          </w:tcPr>
          <w:p w14:paraId="31D62721" w14:textId="77777777" w:rsidR="001B28A7" w:rsidRDefault="001B28A7" w:rsidP="00225F61">
            <w:pPr>
              <w:pStyle w:val="TableParagraph"/>
              <w:spacing w:before="11"/>
              <w:ind w:left="0"/>
              <w:rPr>
                <w:rFonts w:ascii="Tahoma"/>
                <w:b/>
                <w:sz w:val="21"/>
              </w:rPr>
            </w:pPr>
          </w:p>
          <w:p w14:paraId="7FA7D8DA" w14:textId="77777777" w:rsidR="001B28A7" w:rsidRDefault="00000000" w:rsidP="00225F61">
            <w:pPr>
              <w:pStyle w:val="TableParagraph"/>
              <w:tabs>
                <w:tab w:val="left" w:pos="1985"/>
                <w:tab w:val="left" w:pos="3836"/>
              </w:tabs>
              <w:ind w:left="112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Acceptance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</w:tr>
      <w:tr w:rsidR="001B28A7" w14:paraId="12806DF6" w14:textId="77777777" w:rsidTr="00E008E7">
        <w:trPr>
          <w:gridBefore w:val="1"/>
          <w:gridAfter w:val="1"/>
          <w:wBefore w:w="83" w:type="dxa"/>
          <w:wAfter w:w="33" w:type="dxa"/>
          <w:trHeight w:val="303"/>
        </w:trPr>
        <w:tc>
          <w:tcPr>
            <w:tcW w:w="4809" w:type="dxa"/>
            <w:gridSpan w:val="2"/>
            <w:tcBorders>
              <w:top w:val="nil"/>
            </w:tcBorders>
          </w:tcPr>
          <w:p w14:paraId="10166937" w14:textId="77777777" w:rsidR="001B28A7" w:rsidRDefault="001B28A7" w:rsidP="00225F6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gridSpan w:val="2"/>
            <w:tcBorders>
              <w:top w:val="nil"/>
            </w:tcBorders>
          </w:tcPr>
          <w:p w14:paraId="46CF1C60" w14:textId="77777777" w:rsidR="001B28A7" w:rsidRDefault="00000000" w:rsidP="00225F61">
            <w:pPr>
              <w:pStyle w:val="TableParagraph"/>
              <w:tabs>
                <w:tab w:val="left" w:pos="1929"/>
                <w:tab w:val="left" w:pos="3776"/>
              </w:tabs>
              <w:spacing w:before="32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</w:tr>
      <w:tr w:rsidR="001B28A7" w14:paraId="2F928609" w14:textId="77777777" w:rsidTr="00E008E7">
        <w:trPr>
          <w:gridBefore w:val="1"/>
          <w:gridAfter w:val="1"/>
          <w:wBefore w:w="83" w:type="dxa"/>
          <w:wAfter w:w="33" w:type="dxa"/>
          <w:trHeight w:val="3183"/>
        </w:trPr>
        <w:tc>
          <w:tcPr>
            <w:tcW w:w="4809" w:type="dxa"/>
            <w:gridSpan w:val="2"/>
          </w:tcPr>
          <w:p w14:paraId="64073D19" w14:textId="77777777" w:rsidR="001B28A7" w:rsidRDefault="00000000" w:rsidP="00225F61">
            <w:pPr>
              <w:pStyle w:val="TableParagraph"/>
              <w:ind w:left="112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90"/>
                <w:sz w:val="18"/>
              </w:rPr>
              <w:t>E</w:t>
            </w:r>
            <w:r>
              <w:rPr>
                <w:rFonts w:ascii="Tahoma"/>
                <w:b/>
                <w:spacing w:val="2"/>
                <w:w w:val="90"/>
                <w:sz w:val="18"/>
              </w:rPr>
              <w:t>N</w:t>
            </w:r>
            <w:r>
              <w:rPr>
                <w:rFonts w:ascii="Tahoma"/>
                <w:b/>
                <w:spacing w:val="-6"/>
                <w:w w:val="103"/>
                <w:sz w:val="18"/>
              </w:rPr>
              <w:t>V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3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3"/>
                <w:w w:val="82"/>
                <w:sz w:val="18"/>
              </w:rPr>
              <w:t>FF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3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7"/>
                <w:sz w:val="18"/>
              </w:rPr>
              <w:t xml:space="preserve"> </w:t>
            </w:r>
            <w:r>
              <w:rPr>
                <w:rFonts w:ascii="Tahoma"/>
                <w:b/>
                <w:spacing w:val="6"/>
                <w:w w:val="83"/>
                <w:sz w:val="18"/>
              </w:rPr>
              <w:t>(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83"/>
                <w:sz w:val="18"/>
              </w:rPr>
              <w:t>)</w:t>
            </w:r>
          </w:p>
          <w:p w14:paraId="04BFD3E8" w14:textId="77777777" w:rsidR="001B28A7" w:rsidRDefault="00000000" w:rsidP="00225F61">
            <w:pPr>
              <w:pStyle w:val="TableParagraph"/>
              <w:spacing w:before="52"/>
              <w:ind w:left="112" w:right="94"/>
              <w:jc w:val="both"/>
              <w:rPr>
                <w:sz w:val="18"/>
              </w:rPr>
            </w:pPr>
            <w:r>
              <w:rPr>
                <w:sz w:val="18"/>
              </w:rPr>
              <w:t>The works described in this Method Statement, if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satisfactory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4E312D5E" w14:textId="77777777" w:rsidR="001B28A7" w:rsidRDefault="001B28A7" w:rsidP="00225F61">
            <w:pPr>
              <w:pStyle w:val="TableParagraph"/>
              <w:spacing w:before="9"/>
              <w:ind w:left="0"/>
              <w:rPr>
                <w:rFonts w:ascii="Tahoma"/>
                <w:b/>
                <w:sz w:val="21"/>
              </w:rPr>
            </w:pPr>
          </w:p>
          <w:p w14:paraId="4FA650EE" w14:textId="77777777" w:rsidR="001B28A7" w:rsidRDefault="00000000" w:rsidP="00225F61">
            <w:pPr>
              <w:pStyle w:val="TableParagraph"/>
              <w:tabs>
                <w:tab w:val="left" w:pos="1900"/>
                <w:tab w:val="left" w:pos="3474"/>
              </w:tabs>
              <w:ind w:left="112" w:right="1268"/>
              <w:rPr>
                <w:i/>
                <w:sz w:val="18"/>
              </w:rPr>
            </w:pPr>
            <w:r>
              <w:rPr>
                <w:i/>
                <w:sz w:val="18"/>
              </w:rPr>
              <w:t>ECO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Approval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23"/>
                <w:sz w:val="18"/>
              </w:rPr>
              <w:t xml:space="preserve"> </w:t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  <w:p w14:paraId="3A7B95E0" w14:textId="77777777" w:rsidR="001B28A7" w:rsidRDefault="00000000" w:rsidP="00225F61">
            <w:pPr>
              <w:pStyle w:val="TableParagraph"/>
              <w:tabs>
                <w:tab w:val="left" w:pos="1881"/>
                <w:tab w:val="left" w:pos="3459"/>
              </w:tabs>
              <w:spacing w:before="16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4972" w:type="dxa"/>
            <w:gridSpan w:val="2"/>
          </w:tcPr>
          <w:p w14:paraId="32317CEE" w14:textId="77777777" w:rsidR="001B28A7" w:rsidRDefault="00000000" w:rsidP="00225F61">
            <w:pPr>
              <w:pStyle w:val="TableParagraph"/>
              <w:ind w:left="112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COMMENTS:</w:t>
            </w:r>
          </w:p>
        </w:tc>
      </w:tr>
    </w:tbl>
    <w:p w14:paraId="232CDD5D" w14:textId="77777777" w:rsidR="00B90F28" w:rsidRDefault="00B90F28" w:rsidP="00225F61"/>
    <w:sectPr w:rsidR="00B90F28" w:rsidSect="00D33229">
      <w:pgSz w:w="11907" w:h="16840" w:code="9"/>
      <w:pgMar w:top="454" w:right="510" w:bottom="510" w:left="510" w:header="7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38AA5" w14:textId="77777777" w:rsidR="002B7359" w:rsidRDefault="002B7359">
      <w:r>
        <w:separator/>
      </w:r>
    </w:p>
  </w:endnote>
  <w:endnote w:type="continuationSeparator" w:id="0">
    <w:p w14:paraId="47A545E5" w14:textId="77777777" w:rsidR="002B7359" w:rsidRDefault="002B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D856B" w14:textId="77777777" w:rsidR="002B7359" w:rsidRDefault="002B7359">
      <w:r>
        <w:separator/>
      </w:r>
    </w:p>
  </w:footnote>
  <w:footnote w:type="continuationSeparator" w:id="0">
    <w:p w14:paraId="0FA56A1A" w14:textId="77777777" w:rsidR="002B7359" w:rsidRDefault="002B7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5EA89" w14:textId="77777777" w:rsidR="001B28A7" w:rsidRDefault="001B28A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F4513"/>
    <w:multiLevelType w:val="hybridMultilevel"/>
    <w:tmpl w:val="55ECCCAA"/>
    <w:lvl w:ilvl="0" w:tplc="14F2CDB0">
      <w:numFmt w:val="bullet"/>
      <w:lvlText w:val=""/>
      <w:lvlJc w:val="left"/>
      <w:pPr>
        <w:ind w:left="555" w:hanging="451"/>
      </w:pPr>
      <w:rPr>
        <w:rFonts w:ascii="Symbol" w:eastAsia="Symbol" w:hAnsi="Symbol" w:cs="Symbol" w:hint="default"/>
        <w:w w:val="102"/>
        <w:sz w:val="19"/>
        <w:szCs w:val="19"/>
        <w:lang w:val="en-US" w:eastAsia="en-US" w:bidi="ar-SA"/>
      </w:rPr>
    </w:lvl>
    <w:lvl w:ilvl="1" w:tplc="87CAE09C">
      <w:numFmt w:val="bullet"/>
      <w:lvlText w:val="•"/>
      <w:lvlJc w:val="left"/>
      <w:pPr>
        <w:ind w:left="1499" w:hanging="451"/>
      </w:pPr>
      <w:rPr>
        <w:rFonts w:hint="default"/>
        <w:lang w:val="en-US" w:eastAsia="en-US" w:bidi="ar-SA"/>
      </w:rPr>
    </w:lvl>
    <w:lvl w:ilvl="2" w:tplc="5E7AD060">
      <w:numFmt w:val="bullet"/>
      <w:lvlText w:val="•"/>
      <w:lvlJc w:val="left"/>
      <w:pPr>
        <w:ind w:left="2439" w:hanging="451"/>
      </w:pPr>
      <w:rPr>
        <w:rFonts w:hint="default"/>
        <w:lang w:val="en-US" w:eastAsia="en-US" w:bidi="ar-SA"/>
      </w:rPr>
    </w:lvl>
    <w:lvl w:ilvl="3" w:tplc="89D40BA4">
      <w:numFmt w:val="bullet"/>
      <w:lvlText w:val="•"/>
      <w:lvlJc w:val="left"/>
      <w:pPr>
        <w:ind w:left="3379" w:hanging="451"/>
      </w:pPr>
      <w:rPr>
        <w:rFonts w:hint="default"/>
        <w:lang w:val="en-US" w:eastAsia="en-US" w:bidi="ar-SA"/>
      </w:rPr>
    </w:lvl>
    <w:lvl w:ilvl="4" w:tplc="E570A454">
      <w:numFmt w:val="bullet"/>
      <w:lvlText w:val="•"/>
      <w:lvlJc w:val="left"/>
      <w:pPr>
        <w:ind w:left="4319" w:hanging="451"/>
      </w:pPr>
      <w:rPr>
        <w:rFonts w:hint="default"/>
        <w:lang w:val="en-US" w:eastAsia="en-US" w:bidi="ar-SA"/>
      </w:rPr>
    </w:lvl>
    <w:lvl w:ilvl="5" w:tplc="AB9AA2E6">
      <w:numFmt w:val="bullet"/>
      <w:lvlText w:val="•"/>
      <w:lvlJc w:val="left"/>
      <w:pPr>
        <w:ind w:left="5258" w:hanging="451"/>
      </w:pPr>
      <w:rPr>
        <w:rFonts w:hint="default"/>
        <w:lang w:val="en-US" w:eastAsia="en-US" w:bidi="ar-SA"/>
      </w:rPr>
    </w:lvl>
    <w:lvl w:ilvl="6" w:tplc="E45ADF92">
      <w:numFmt w:val="bullet"/>
      <w:lvlText w:val="•"/>
      <w:lvlJc w:val="left"/>
      <w:pPr>
        <w:ind w:left="6198" w:hanging="451"/>
      </w:pPr>
      <w:rPr>
        <w:rFonts w:hint="default"/>
        <w:lang w:val="en-US" w:eastAsia="en-US" w:bidi="ar-SA"/>
      </w:rPr>
    </w:lvl>
    <w:lvl w:ilvl="7" w:tplc="87F2D440">
      <w:numFmt w:val="bullet"/>
      <w:lvlText w:val="•"/>
      <w:lvlJc w:val="left"/>
      <w:pPr>
        <w:ind w:left="7138" w:hanging="451"/>
      </w:pPr>
      <w:rPr>
        <w:rFonts w:hint="default"/>
        <w:lang w:val="en-US" w:eastAsia="en-US" w:bidi="ar-SA"/>
      </w:rPr>
    </w:lvl>
    <w:lvl w:ilvl="8" w:tplc="41DACDE4">
      <w:numFmt w:val="bullet"/>
      <w:lvlText w:val="•"/>
      <w:lvlJc w:val="left"/>
      <w:pPr>
        <w:ind w:left="8078" w:hanging="451"/>
      </w:pPr>
      <w:rPr>
        <w:rFonts w:hint="default"/>
        <w:lang w:val="en-US" w:eastAsia="en-US" w:bidi="ar-SA"/>
      </w:rPr>
    </w:lvl>
  </w:abstractNum>
  <w:abstractNum w:abstractNumId="1" w15:restartNumberingAfterBreak="0">
    <w:nsid w:val="43B066B5"/>
    <w:multiLevelType w:val="hybridMultilevel"/>
    <w:tmpl w:val="F04ACDD2"/>
    <w:lvl w:ilvl="0" w:tplc="8D940B66">
      <w:start w:val="7"/>
      <w:numFmt w:val="decimal"/>
      <w:lvlText w:val="%1)"/>
      <w:lvlJc w:val="left"/>
      <w:pPr>
        <w:ind w:left="1778" w:hanging="361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en-US" w:eastAsia="en-US" w:bidi="ar-SA"/>
      </w:rPr>
    </w:lvl>
    <w:lvl w:ilvl="1" w:tplc="ACC4759C">
      <w:numFmt w:val="bullet"/>
      <w:lvlText w:val="•"/>
      <w:lvlJc w:val="left"/>
      <w:pPr>
        <w:ind w:left="2631" w:hanging="361"/>
      </w:pPr>
      <w:rPr>
        <w:rFonts w:hint="default"/>
        <w:lang w:val="en-US" w:eastAsia="en-US" w:bidi="ar-SA"/>
      </w:rPr>
    </w:lvl>
    <w:lvl w:ilvl="2" w:tplc="7CE85F4A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3" w:tplc="FE46629E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4" w:tplc="A210B376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3E1294FA">
      <w:numFmt w:val="bullet"/>
      <w:lvlText w:val="•"/>
      <w:lvlJc w:val="left"/>
      <w:pPr>
        <w:ind w:left="6035" w:hanging="361"/>
      </w:pPr>
      <w:rPr>
        <w:rFonts w:hint="default"/>
        <w:lang w:val="en-US" w:eastAsia="en-US" w:bidi="ar-SA"/>
      </w:rPr>
    </w:lvl>
    <w:lvl w:ilvl="6" w:tplc="E53004F6">
      <w:numFmt w:val="bullet"/>
      <w:lvlText w:val="•"/>
      <w:lvlJc w:val="left"/>
      <w:pPr>
        <w:ind w:left="6886" w:hanging="361"/>
      </w:pPr>
      <w:rPr>
        <w:rFonts w:hint="default"/>
        <w:lang w:val="en-US" w:eastAsia="en-US" w:bidi="ar-SA"/>
      </w:rPr>
    </w:lvl>
    <w:lvl w:ilvl="7" w:tplc="CD640F5A">
      <w:numFmt w:val="bullet"/>
      <w:lvlText w:val="•"/>
      <w:lvlJc w:val="left"/>
      <w:pPr>
        <w:ind w:left="7737" w:hanging="361"/>
      </w:pPr>
      <w:rPr>
        <w:rFonts w:hint="default"/>
        <w:lang w:val="en-US" w:eastAsia="en-US" w:bidi="ar-SA"/>
      </w:rPr>
    </w:lvl>
    <w:lvl w:ilvl="8" w:tplc="35AC8992">
      <w:numFmt w:val="bullet"/>
      <w:lvlText w:val="•"/>
      <w:lvlJc w:val="left"/>
      <w:pPr>
        <w:ind w:left="858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9BA253E"/>
    <w:multiLevelType w:val="hybridMultilevel"/>
    <w:tmpl w:val="A4142334"/>
    <w:lvl w:ilvl="0" w:tplc="FFFFFFFF">
      <w:start w:val="1"/>
      <w:numFmt w:val="decimal"/>
      <w:lvlText w:val="%1."/>
      <w:lvlJc w:val="left"/>
      <w:pPr>
        <w:ind w:left="1418" w:hanging="361"/>
        <w:jc w:val="left"/>
      </w:pPr>
      <w:rPr>
        <w:rFonts w:ascii="Tahoma" w:eastAsia="Tahoma" w:hAnsi="Tahoma" w:cs="Tahoma" w:hint="default"/>
        <w:b/>
        <w:bCs/>
        <w:w w:val="88"/>
        <w:sz w:val="24"/>
        <w:szCs w:val="24"/>
        <w:lang w:val="en-US" w:eastAsia="en-US" w:bidi="ar-SA"/>
      </w:rPr>
    </w:lvl>
    <w:lvl w:ilvl="1" w:tplc="1C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260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07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54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01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4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9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C691FD0"/>
    <w:multiLevelType w:val="hybridMultilevel"/>
    <w:tmpl w:val="62909B0A"/>
    <w:lvl w:ilvl="0" w:tplc="B5400822">
      <w:start w:val="1"/>
      <w:numFmt w:val="decimal"/>
      <w:lvlText w:val="%1."/>
      <w:lvlJc w:val="left"/>
      <w:pPr>
        <w:ind w:left="1418" w:hanging="361"/>
        <w:jc w:val="left"/>
      </w:pPr>
      <w:rPr>
        <w:rFonts w:ascii="Tahoma" w:eastAsia="Tahoma" w:hAnsi="Tahoma" w:cs="Tahoma" w:hint="default"/>
        <w:b/>
        <w:bCs/>
        <w:w w:val="88"/>
        <w:sz w:val="24"/>
        <w:szCs w:val="24"/>
        <w:lang w:val="en-US" w:eastAsia="en-US" w:bidi="ar-SA"/>
      </w:rPr>
    </w:lvl>
    <w:lvl w:ilvl="1" w:tplc="3932B4EA">
      <w:numFmt w:val="bullet"/>
      <w:lvlText w:val=""/>
      <w:lvlJc w:val="left"/>
      <w:pPr>
        <w:ind w:left="1778" w:hanging="361"/>
      </w:pPr>
      <w:rPr>
        <w:rFonts w:hint="default"/>
        <w:w w:val="102"/>
        <w:lang w:val="en-US" w:eastAsia="en-US" w:bidi="ar-SA"/>
      </w:rPr>
    </w:lvl>
    <w:lvl w:ilvl="2" w:tplc="F4E20F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3" w:tplc="D7DC96E4">
      <w:numFmt w:val="bullet"/>
      <w:lvlText w:val="•"/>
      <w:lvlJc w:val="left"/>
      <w:pPr>
        <w:ind w:left="2260" w:hanging="361"/>
      </w:pPr>
      <w:rPr>
        <w:rFonts w:hint="default"/>
        <w:lang w:val="en-US" w:eastAsia="en-US" w:bidi="ar-SA"/>
      </w:rPr>
    </w:lvl>
    <w:lvl w:ilvl="4" w:tplc="1F267B4A">
      <w:numFmt w:val="bullet"/>
      <w:lvlText w:val="•"/>
      <w:lvlJc w:val="left"/>
      <w:pPr>
        <w:ind w:left="3407" w:hanging="361"/>
      </w:pPr>
      <w:rPr>
        <w:rFonts w:hint="default"/>
        <w:lang w:val="en-US" w:eastAsia="en-US" w:bidi="ar-SA"/>
      </w:rPr>
    </w:lvl>
    <w:lvl w:ilvl="5" w:tplc="52248E22">
      <w:numFmt w:val="bullet"/>
      <w:lvlText w:val="•"/>
      <w:lvlJc w:val="left"/>
      <w:pPr>
        <w:ind w:left="4554" w:hanging="361"/>
      </w:pPr>
      <w:rPr>
        <w:rFonts w:hint="default"/>
        <w:lang w:val="en-US" w:eastAsia="en-US" w:bidi="ar-SA"/>
      </w:rPr>
    </w:lvl>
    <w:lvl w:ilvl="6" w:tplc="3DD8D54E">
      <w:numFmt w:val="bullet"/>
      <w:lvlText w:val="•"/>
      <w:lvlJc w:val="left"/>
      <w:pPr>
        <w:ind w:left="5701" w:hanging="361"/>
      </w:pPr>
      <w:rPr>
        <w:rFonts w:hint="default"/>
        <w:lang w:val="en-US" w:eastAsia="en-US" w:bidi="ar-SA"/>
      </w:rPr>
    </w:lvl>
    <w:lvl w:ilvl="7" w:tplc="CCF43BC6">
      <w:numFmt w:val="bullet"/>
      <w:lvlText w:val="•"/>
      <w:lvlJc w:val="left"/>
      <w:pPr>
        <w:ind w:left="6848" w:hanging="361"/>
      </w:pPr>
      <w:rPr>
        <w:rFonts w:hint="default"/>
        <w:lang w:val="en-US" w:eastAsia="en-US" w:bidi="ar-SA"/>
      </w:rPr>
    </w:lvl>
    <w:lvl w:ilvl="8" w:tplc="7F100C60">
      <w:numFmt w:val="bullet"/>
      <w:lvlText w:val="•"/>
      <w:lvlJc w:val="left"/>
      <w:pPr>
        <w:ind w:left="799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64736F26"/>
    <w:multiLevelType w:val="hybridMultilevel"/>
    <w:tmpl w:val="B34848D8"/>
    <w:lvl w:ilvl="0" w:tplc="EBB080D4">
      <w:numFmt w:val="bullet"/>
      <w:lvlText w:val=""/>
      <w:lvlJc w:val="left"/>
      <w:pPr>
        <w:ind w:left="2034" w:hanging="36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A54E074">
      <w:numFmt w:val="bullet"/>
      <w:lvlText w:val="•"/>
      <w:lvlJc w:val="left"/>
      <w:pPr>
        <w:ind w:left="2865" w:hanging="361"/>
      </w:pPr>
      <w:rPr>
        <w:rFonts w:hint="default"/>
        <w:lang w:val="en-US" w:eastAsia="en-US" w:bidi="ar-SA"/>
      </w:rPr>
    </w:lvl>
    <w:lvl w:ilvl="2" w:tplc="84CCE47C">
      <w:numFmt w:val="bullet"/>
      <w:lvlText w:val="•"/>
      <w:lvlJc w:val="left"/>
      <w:pPr>
        <w:ind w:left="3690" w:hanging="361"/>
      </w:pPr>
      <w:rPr>
        <w:rFonts w:hint="default"/>
        <w:lang w:val="en-US" w:eastAsia="en-US" w:bidi="ar-SA"/>
      </w:rPr>
    </w:lvl>
    <w:lvl w:ilvl="3" w:tplc="04D487A2">
      <w:numFmt w:val="bullet"/>
      <w:lvlText w:val="•"/>
      <w:lvlJc w:val="left"/>
      <w:pPr>
        <w:ind w:left="4515" w:hanging="361"/>
      </w:pPr>
      <w:rPr>
        <w:rFonts w:hint="default"/>
        <w:lang w:val="en-US" w:eastAsia="en-US" w:bidi="ar-SA"/>
      </w:rPr>
    </w:lvl>
    <w:lvl w:ilvl="4" w:tplc="F01E391A">
      <w:numFmt w:val="bullet"/>
      <w:lvlText w:val="•"/>
      <w:lvlJc w:val="left"/>
      <w:pPr>
        <w:ind w:left="5340" w:hanging="361"/>
      </w:pPr>
      <w:rPr>
        <w:rFonts w:hint="default"/>
        <w:lang w:val="en-US" w:eastAsia="en-US" w:bidi="ar-SA"/>
      </w:rPr>
    </w:lvl>
    <w:lvl w:ilvl="5" w:tplc="09567AC8">
      <w:numFmt w:val="bullet"/>
      <w:lvlText w:val="•"/>
      <w:lvlJc w:val="left"/>
      <w:pPr>
        <w:ind w:left="6165" w:hanging="361"/>
      </w:pPr>
      <w:rPr>
        <w:rFonts w:hint="default"/>
        <w:lang w:val="en-US" w:eastAsia="en-US" w:bidi="ar-SA"/>
      </w:rPr>
    </w:lvl>
    <w:lvl w:ilvl="6" w:tplc="DDD245BE">
      <w:numFmt w:val="bullet"/>
      <w:lvlText w:val="•"/>
      <w:lvlJc w:val="left"/>
      <w:pPr>
        <w:ind w:left="6990" w:hanging="361"/>
      </w:pPr>
      <w:rPr>
        <w:rFonts w:hint="default"/>
        <w:lang w:val="en-US" w:eastAsia="en-US" w:bidi="ar-SA"/>
      </w:rPr>
    </w:lvl>
    <w:lvl w:ilvl="7" w:tplc="10389E88">
      <w:numFmt w:val="bullet"/>
      <w:lvlText w:val="•"/>
      <w:lvlJc w:val="left"/>
      <w:pPr>
        <w:ind w:left="7815" w:hanging="361"/>
      </w:pPr>
      <w:rPr>
        <w:rFonts w:hint="default"/>
        <w:lang w:val="en-US" w:eastAsia="en-US" w:bidi="ar-SA"/>
      </w:rPr>
    </w:lvl>
    <w:lvl w:ilvl="8" w:tplc="736C95C6">
      <w:numFmt w:val="bullet"/>
      <w:lvlText w:val="•"/>
      <w:lvlJc w:val="left"/>
      <w:pPr>
        <w:ind w:left="864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102343E"/>
    <w:multiLevelType w:val="hybridMultilevel"/>
    <w:tmpl w:val="E256C02C"/>
    <w:lvl w:ilvl="0" w:tplc="01A45476">
      <w:numFmt w:val="bullet"/>
      <w:lvlText w:val=""/>
      <w:lvlJc w:val="left"/>
      <w:pPr>
        <w:ind w:left="555" w:hanging="45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ACF485F0">
      <w:numFmt w:val="bullet"/>
      <w:lvlText w:val="•"/>
      <w:lvlJc w:val="left"/>
      <w:pPr>
        <w:ind w:left="1499" w:hanging="451"/>
      </w:pPr>
      <w:rPr>
        <w:rFonts w:hint="default"/>
        <w:lang w:val="en-US" w:eastAsia="en-US" w:bidi="ar-SA"/>
      </w:rPr>
    </w:lvl>
    <w:lvl w:ilvl="2" w:tplc="BA804F96">
      <w:numFmt w:val="bullet"/>
      <w:lvlText w:val="•"/>
      <w:lvlJc w:val="left"/>
      <w:pPr>
        <w:ind w:left="2439" w:hanging="451"/>
      </w:pPr>
      <w:rPr>
        <w:rFonts w:hint="default"/>
        <w:lang w:val="en-US" w:eastAsia="en-US" w:bidi="ar-SA"/>
      </w:rPr>
    </w:lvl>
    <w:lvl w:ilvl="3" w:tplc="AF8C3C36">
      <w:numFmt w:val="bullet"/>
      <w:lvlText w:val="•"/>
      <w:lvlJc w:val="left"/>
      <w:pPr>
        <w:ind w:left="3379" w:hanging="451"/>
      </w:pPr>
      <w:rPr>
        <w:rFonts w:hint="default"/>
        <w:lang w:val="en-US" w:eastAsia="en-US" w:bidi="ar-SA"/>
      </w:rPr>
    </w:lvl>
    <w:lvl w:ilvl="4" w:tplc="726CFD2A">
      <w:numFmt w:val="bullet"/>
      <w:lvlText w:val="•"/>
      <w:lvlJc w:val="left"/>
      <w:pPr>
        <w:ind w:left="4319" w:hanging="451"/>
      </w:pPr>
      <w:rPr>
        <w:rFonts w:hint="default"/>
        <w:lang w:val="en-US" w:eastAsia="en-US" w:bidi="ar-SA"/>
      </w:rPr>
    </w:lvl>
    <w:lvl w:ilvl="5" w:tplc="F112CD64">
      <w:numFmt w:val="bullet"/>
      <w:lvlText w:val="•"/>
      <w:lvlJc w:val="left"/>
      <w:pPr>
        <w:ind w:left="5258" w:hanging="451"/>
      </w:pPr>
      <w:rPr>
        <w:rFonts w:hint="default"/>
        <w:lang w:val="en-US" w:eastAsia="en-US" w:bidi="ar-SA"/>
      </w:rPr>
    </w:lvl>
    <w:lvl w:ilvl="6" w:tplc="05B2C358">
      <w:numFmt w:val="bullet"/>
      <w:lvlText w:val="•"/>
      <w:lvlJc w:val="left"/>
      <w:pPr>
        <w:ind w:left="6198" w:hanging="451"/>
      </w:pPr>
      <w:rPr>
        <w:rFonts w:hint="default"/>
        <w:lang w:val="en-US" w:eastAsia="en-US" w:bidi="ar-SA"/>
      </w:rPr>
    </w:lvl>
    <w:lvl w:ilvl="7" w:tplc="B8C4D29C">
      <w:numFmt w:val="bullet"/>
      <w:lvlText w:val="•"/>
      <w:lvlJc w:val="left"/>
      <w:pPr>
        <w:ind w:left="7138" w:hanging="451"/>
      </w:pPr>
      <w:rPr>
        <w:rFonts w:hint="default"/>
        <w:lang w:val="en-US" w:eastAsia="en-US" w:bidi="ar-SA"/>
      </w:rPr>
    </w:lvl>
    <w:lvl w:ilvl="8" w:tplc="2CB8E566">
      <w:numFmt w:val="bullet"/>
      <w:lvlText w:val="•"/>
      <w:lvlJc w:val="left"/>
      <w:pPr>
        <w:ind w:left="8078" w:hanging="451"/>
      </w:pPr>
      <w:rPr>
        <w:rFonts w:hint="default"/>
        <w:lang w:val="en-US" w:eastAsia="en-US" w:bidi="ar-SA"/>
      </w:rPr>
    </w:lvl>
  </w:abstractNum>
  <w:num w:numId="1" w16cid:durableId="603807246">
    <w:abstractNumId w:val="1"/>
  </w:num>
  <w:num w:numId="2" w16cid:durableId="10187191">
    <w:abstractNumId w:val="4"/>
  </w:num>
  <w:num w:numId="3" w16cid:durableId="1359086160">
    <w:abstractNumId w:val="3"/>
  </w:num>
  <w:num w:numId="4" w16cid:durableId="1654137114">
    <w:abstractNumId w:val="0"/>
  </w:num>
  <w:num w:numId="5" w16cid:durableId="1206142322">
    <w:abstractNumId w:val="5"/>
  </w:num>
  <w:num w:numId="6" w16cid:durableId="1799370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A7"/>
    <w:rsid w:val="001B28A7"/>
    <w:rsid w:val="00225F61"/>
    <w:rsid w:val="002B109B"/>
    <w:rsid w:val="002B7359"/>
    <w:rsid w:val="002D5621"/>
    <w:rsid w:val="003B077C"/>
    <w:rsid w:val="00521F37"/>
    <w:rsid w:val="005A65A4"/>
    <w:rsid w:val="005D209D"/>
    <w:rsid w:val="005D5AAF"/>
    <w:rsid w:val="0061401B"/>
    <w:rsid w:val="00614BE8"/>
    <w:rsid w:val="00637A47"/>
    <w:rsid w:val="00705D57"/>
    <w:rsid w:val="007736A6"/>
    <w:rsid w:val="0079124C"/>
    <w:rsid w:val="00792AAE"/>
    <w:rsid w:val="007E73E0"/>
    <w:rsid w:val="008305BE"/>
    <w:rsid w:val="00850463"/>
    <w:rsid w:val="008F759C"/>
    <w:rsid w:val="0092487B"/>
    <w:rsid w:val="00A45594"/>
    <w:rsid w:val="00A94F44"/>
    <w:rsid w:val="00B47F6C"/>
    <w:rsid w:val="00B63ED9"/>
    <w:rsid w:val="00B90F28"/>
    <w:rsid w:val="00BB64EB"/>
    <w:rsid w:val="00CD00A5"/>
    <w:rsid w:val="00D33229"/>
    <w:rsid w:val="00E008E7"/>
    <w:rsid w:val="00E61DFC"/>
    <w:rsid w:val="00EA4FD9"/>
    <w:rsid w:val="00F4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B7E376"/>
  <w15:docId w15:val="{C340365B-C78E-4C2B-83A2-F388CA51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418" w:hanging="361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778" w:hanging="361"/>
    </w:pPr>
  </w:style>
  <w:style w:type="paragraph" w:customStyle="1" w:styleId="TableParagraph">
    <w:name w:val="Table Paragraph"/>
    <w:basedOn w:val="Normal"/>
    <w:uiPriority w:val="1"/>
    <w:qFormat/>
    <w:pPr>
      <w:ind w:left="4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MSP 01 Control of Documents</vt:lpstr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MSP 01 Control of Documents</dc:title>
  <dc:creator>Ronelle Naidoo</dc:creator>
  <cp:lastModifiedBy>compliance@rhinosrugby.com</cp:lastModifiedBy>
  <cp:revision>2</cp:revision>
  <cp:lastPrinted>2024-08-28T09:23:00Z</cp:lastPrinted>
  <dcterms:created xsi:type="dcterms:W3CDTF">2024-11-29T07:40:00Z</dcterms:created>
  <dcterms:modified xsi:type="dcterms:W3CDTF">2024-11-29T07:40:00Z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2024-08-14T00:00:00Z</vt:filetime>
  </property>
</Properties>
</file>